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E30127">
      <w:pPr>
        <w:pStyle w:val="2"/>
        <w:spacing w:line="500" w:lineRule="exact"/>
        <w:jc w:val="both"/>
        <w:rPr>
          <w:rFonts w:hint="default" w:ascii="黑体" w:hAnsi="黑体" w:eastAsia="黑体" w:cs="黑体"/>
          <w:b w:val="0"/>
          <w:color w:val="000000"/>
          <w:sz w:val="32"/>
          <w:szCs w:val="32"/>
        </w:rPr>
      </w:pPr>
      <w:r>
        <w:rPr>
          <w:rFonts w:ascii="黑体" w:hAnsi="黑体" w:eastAsia="黑体" w:cs="黑体"/>
          <w:b w:val="0"/>
          <w:color w:val="000000"/>
          <w:sz w:val="32"/>
          <w:szCs w:val="32"/>
        </w:rPr>
        <w:t>附件2</w:t>
      </w:r>
    </w:p>
    <w:p w14:paraId="46B6EF3E">
      <w:pPr>
        <w:pStyle w:val="2"/>
        <w:spacing w:line="500" w:lineRule="exact"/>
        <w:jc w:val="center"/>
        <w:rPr>
          <w:rFonts w:ascii="方正小标宋简体" w:eastAsia="方正小标宋简体"/>
          <w:sz w:val="52"/>
          <w:szCs w:val="52"/>
        </w:rPr>
      </w:pPr>
      <w:r>
        <w:rPr>
          <w:rFonts w:ascii="方正小标宋简体" w:eastAsia="方正小标宋简体"/>
          <w:color w:val="000000"/>
          <w:sz w:val="52"/>
          <w:szCs w:val="52"/>
        </w:rPr>
        <w:t>报考人员诚信</w:t>
      </w:r>
      <w:r>
        <w:rPr>
          <w:rFonts w:ascii="方正小标宋简体" w:eastAsia="方正小标宋简体"/>
          <w:sz w:val="52"/>
          <w:szCs w:val="52"/>
        </w:rPr>
        <w:t>承诺书</w:t>
      </w:r>
    </w:p>
    <w:p w14:paraId="72C20E5B">
      <w:pPr>
        <w:spacing w:line="500" w:lineRule="exact"/>
        <w:rPr>
          <w:rFonts w:hint="eastAsia" w:ascii="仿宋_GB2312" w:eastAsia="仿宋_GB2312"/>
          <w:sz w:val="44"/>
          <w:szCs w:val="44"/>
        </w:rPr>
      </w:pPr>
    </w:p>
    <w:p w14:paraId="5E2D9EFD">
      <w:pPr>
        <w:spacing w:line="500" w:lineRule="exact"/>
        <w:ind w:firstLine="880" w:firstLineChars="200"/>
        <w:rPr>
          <w:rFonts w:hint="eastAsia" w:ascii="仿宋_GB2312" w:hAnsi="宋体" w:eastAsia="仿宋_GB2312"/>
          <w:sz w:val="44"/>
          <w:szCs w:val="44"/>
        </w:rPr>
      </w:pPr>
      <w:r>
        <w:rPr>
          <w:rFonts w:hint="eastAsia" w:ascii="仿宋_GB2312" w:hAnsi="宋体" w:eastAsia="仿宋_GB2312"/>
          <w:sz w:val="44"/>
          <w:szCs w:val="44"/>
        </w:rPr>
        <w:t>本人报名参加此次考试，对《北海市人力资源和社会保障局公开招聘北海市社会保险经办中心后勤人员控制数公告》中的各项内容已认真阅读理解并认可。所提交的报名信息和申请材料真实、准确，因提交的报名信息和申请材料不真实、不完整或者错误填写而造成资格审查不通过、无法联系等后果，由本人承担责任。本人承诺在考试中尊重考试工作人员，严格遵守考试纪律，服从考试指令，服从考试工作人员管理，接受监考人员的监督和检查。维护和谐考试，做诚信、正义的考生。本人如有违反考试纪律，愿意参照《公务员录用考试违纪违规行为处理规定》（人社部第30号令）和有关规定接受处理。</w:t>
      </w:r>
    </w:p>
    <w:p w14:paraId="6B3A4F72">
      <w:pPr>
        <w:spacing w:line="500" w:lineRule="exact"/>
        <w:ind w:left="4840" w:hanging="4840" w:hangingChars="1100"/>
        <w:rPr>
          <w:rFonts w:hint="eastAsia" w:ascii="仿宋_GB2312" w:hAnsi="宋体" w:eastAsia="仿宋_GB2312"/>
          <w:sz w:val="44"/>
          <w:szCs w:val="44"/>
        </w:rPr>
      </w:pPr>
      <w:r>
        <w:rPr>
          <w:rFonts w:hint="eastAsia" w:ascii="仿宋_GB2312" w:hAnsi="宋体" w:eastAsia="仿宋_GB2312"/>
          <w:sz w:val="44"/>
          <w:szCs w:val="44"/>
        </w:rPr>
        <w:t xml:space="preserve">                 </w:t>
      </w:r>
    </w:p>
    <w:p w14:paraId="5FAEF90D">
      <w:pPr>
        <w:spacing w:line="500" w:lineRule="exact"/>
        <w:ind w:left="4840" w:hanging="4840" w:hangingChars="1100"/>
        <w:rPr>
          <w:rFonts w:hint="eastAsia" w:ascii="仿宋_GB2312" w:hAnsi="宋体" w:eastAsia="仿宋_GB2312"/>
          <w:sz w:val="44"/>
          <w:szCs w:val="44"/>
        </w:rPr>
      </w:pPr>
    </w:p>
    <w:p w14:paraId="6A833393">
      <w:pPr>
        <w:spacing w:line="500" w:lineRule="exact"/>
        <w:rPr>
          <w:rFonts w:hint="eastAsia" w:ascii="仿宋_GB2312" w:hAnsi="宋体" w:eastAsia="仿宋_GB2312"/>
          <w:sz w:val="44"/>
          <w:szCs w:val="44"/>
        </w:rPr>
      </w:pPr>
    </w:p>
    <w:p w14:paraId="382CC3BB">
      <w:pPr>
        <w:spacing w:line="500" w:lineRule="exact"/>
        <w:ind w:firstLine="880" w:firstLineChars="200"/>
        <w:rPr>
          <w:rFonts w:hint="eastAsia" w:ascii="仿宋_GB2312" w:hAnsi="宋体" w:eastAsia="仿宋_GB2312"/>
          <w:sz w:val="44"/>
          <w:szCs w:val="44"/>
        </w:rPr>
      </w:pPr>
      <w:r>
        <w:rPr>
          <w:rFonts w:hint="eastAsia" w:ascii="仿宋_GB2312" w:hAnsi="宋体" w:eastAsia="仿宋_GB2312"/>
          <w:sz w:val="44"/>
          <w:szCs w:val="44"/>
        </w:rPr>
        <w:t>考生签字：                年  月  日</w:t>
      </w:r>
    </w:p>
    <w:p w14:paraId="4B50D0DA">
      <w:pPr>
        <w:adjustRightInd w:val="0"/>
        <w:spacing w:line="500" w:lineRule="exact"/>
        <w:ind w:firstLine="4480" w:firstLineChars="1400"/>
        <w:rPr>
          <w:rFonts w:ascii="仿宋_GB2312" w:hAnsi="仿宋_GB2312" w:eastAsia="仿宋_GB2312" w:cs="仿宋_GB2312"/>
          <w:sz w:val="32"/>
          <w:szCs w:val="32"/>
        </w:rPr>
      </w:pPr>
    </w:p>
    <w:p w14:paraId="0DD20C58">
      <w:bookmarkStart w:id="0" w:name="_GoBack"/>
      <w:bookmarkEnd w:id="0"/>
    </w:p>
    <w:sectPr>
      <w:footerReference r:id="rId3" w:type="default"/>
      <w:pgSz w:w="11906" w:h="16838"/>
      <w:pgMar w:top="1701" w:right="1417" w:bottom="1417" w:left="1531"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DCD9E7">
    <w:pPr>
      <w:pStyle w:val="3"/>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6E7FEEA">
                          <w:pPr>
                            <w:pStyle w:val="3"/>
                            <w:rPr>
                              <w:rFonts w:hint="eastAsia"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- 8 -</w:t>
                          </w:r>
                          <w:r>
                            <w:rPr>
                              <w:rFonts w:hint="eastAsia" w:ascii="宋体" w:hAnsi="宋体" w:cs="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14:paraId="16E7FEEA">
                    <w:pPr>
                      <w:pStyle w:val="3"/>
                      <w:rPr>
                        <w:rFonts w:hint="eastAsia"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- 8 -</w:t>
                    </w:r>
                    <w:r>
                      <w:rPr>
                        <w:rFonts w:hint="eastAsia" w:ascii="宋体" w:hAnsi="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C5F6D82"/>
    <w:rsid w:val="2C5F6D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qFormat/>
    <w:uiPriority w:val="0"/>
    <w:pPr>
      <w:spacing w:before="100" w:beforeAutospacing="1" w:after="100" w:afterAutospacing="1"/>
      <w:jc w:val="left"/>
      <w:outlineLvl w:val="1"/>
    </w:pPr>
    <w:rPr>
      <w:rFonts w:hint="eastAsia" w:ascii="宋体" w:hAnsi="宋体" w:eastAsia="宋体" w:cs="宋体"/>
      <w:b/>
      <w:bCs/>
      <w:kern w:val="0"/>
      <w:sz w:val="36"/>
      <w:szCs w:val="36"/>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2025-12-15T10:43:00Z</dcterms:created>
  <dc:creator>霞</dc:creator>
  <cp:lastModifiedBy>霞</cp:lastModifiedBy>
  <dcterms:modified xsi:type="dcterms:W3CDTF">2025-12-15T10:44:21Z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19107EBEA1804D15B256AB9658F9D151_11</vt:lpwstr>
  </property>
  <property fmtid="{D5CDD505-2E9C-101B-9397-08002B2CF9AE}" pid="4" name="KSOTemplateDocerSaveRecord">
    <vt:lpwstr>eyJoZGlkIjoiZjZkMmEyNGVjM2YwNGI2MWVlYjBmZWEyZmQ1MWI4YjEiLCJ1c2VySWQiOiIzODA3NDQzMDMifQ==</vt:lpwstr>
  </property>
</Properties>
</file>