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2026年度广西壮族自治区公安机关人民警察特殊职位招录外语及少数民族语言翻译职位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专业科目测试和专业技能测试有关说明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为便于</w:t>
      </w:r>
      <w:r>
        <w:rPr>
          <w:rFonts w:hint="eastAsia" w:ascii="Times New Roman" w:hAnsi="Times New Roman" w:eastAsia="仿宋_GB2312" w:cs="Times New Roman"/>
          <w:sz w:val="32"/>
          <w:szCs w:val="32"/>
          <w:lang w:eastAsia="zh-CN"/>
        </w:rPr>
        <w:t>报考人员</w:t>
      </w:r>
      <w:r>
        <w:rPr>
          <w:rFonts w:hint="default" w:ascii="Times New Roman" w:hAnsi="Times New Roman" w:eastAsia="仿宋_GB2312" w:cs="Times New Roman"/>
          <w:sz w:val="32"/>
          <w:szCs w:val="32"/>
        </w:rPr>
        <w:t>充分了解</w:t>
      </w:r>
      <w:r>
        <w:rPr>
          <w:rFonts w:hint="eastAsia" w:ascii="Times New Roman" w:hAnsi="Times New Roman" w:eastAsia="仿宋_GB2312" w:cs="Times New Roman"/>
          <w:sz w:val="32"/>
          <w:szCs w:val="32"/>
          <w:lang w:val="en-US" w:eastAsia="zh-CN"/>
        </w:rPr>
        <w:t>2026年度</w:t>
      </w:r>
      <w:r>
        <w:rPr>
          <w:rFonts w:hint="default" w:ascii="Times New Roman" w:hAnsi="Times New Roman" w:eastAsia="仿宋_GB2312" w:cs="Times New Roman"/>
          <w:sz w:val="32"/>
          <w:szCs w:val="32"/>
        </w:rPr>
        <w:t>广西壮族自治区公安机关</w:t>
      </w:r>
      <w:r>
        <w:rPr>
          <w:rFonts w:hint="eastAsia" w:ascii="Times New Roman" w:hAnsi="Times New Roman" w:eastAsia="仿宋_GB2312" w:cs="Times New Roman"/>
          <w:sz w:val="32"/>
          <w:szCs w:val="32"/>
          <w:lang w:eastAsia="zh-CN"/>
        </w:rPr>
        <w:t>人民警察特殊职位招录</w:t>
      </w:r>
      <w:r>
        <w:rPr>
          <w:rFonts w:hint="eastAsia" w:ascii="Times New Roman" w:hAnsi="Times New Roman" w:eastAsia="仿宋_GB2312"/>
          <w:color w:val="auto"/>
          <w:sz w:val="32"/>
          <w:szCs w:val="32"/>
          <w:highlight w:val="none"/>
          <w:lang w:eastAsia="zh-CN"/>
        </w:rPr>
        <w:t>外语及少数民族语言翻译</w:t>
      </w:r>
      <w:r>
        <w:rPr>
          <w:rFonts w:hint="eastAsia" w:ascii="Times New Roman" w:hAnsi="Times New Roman" w:eastAsia="仿宋_GB2312" w:cs="Times New Roman"/>
          <w:sz w:val="32"/>
          <w:szCs w:val="32"/>
          <w:lang w:eastAsia="zh-CN"/>
        </w:rPr>
        <w:t>职位专业科目测试和专业技能测试要求</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特此进行说明</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一、考试性质和目标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olor w:val="auto"/>
          <w:sz w:val="32"/>
          <w:szCs w:val="32"/>
          <w:highlight w:val="none"/>
          <w:lang w:eastAsia="zh-CN"/>
        </w:rPr>
        <w:t>外语及少数民族语言翻译</w:t>
      </w:r>
      <w:r>
        <w:rPr>
          <w:rFonts w:hint="eastAsia" w:ascii="Times New Roman" w:hAnsi="Times New Roman" w:eastAsia="仿宋_GB2312" w:cs="Times New Roman"/>
          <w:sz w:val="32"/>
          <w:szCs w:val="32"/>
          <w:lang w:eastAsia="zh-CN"/>
        </w:rPr>
        <w:t>职位专业科目测试和专业技能测试</w:t>
      </w:r>
      <w:r>
        <w:rPr>
          <w:rFonts w:hint="default" w:ascii="Times New Roman" w:hAnsi="Times New Roman" w:eastAsia="仿宋_GB2312" w:cs="Times New Roman"/>
          <w:sz w:val="32"/>
          <w:szCs w:val="32"/>
        </w:rPr>
        <w:t>是针对</w:t>
      </w:r>
      <w:r>
        <w:rPr>
          <w:rFonts w:hint="eastAsia" w:ascii="Times New Roman" w:hAnsi="Times New Roman" w:eastAsia="仿宋_GB2312" w:cs="Times New Roman"/>
          <w:sz w:val="32"/>
          <w:szCs w:val="32"/>
          <w:lang w:eastAsia="zh-CN"/>
        </w:rPr>
        <w:t>维吾尔语专业</w:t>
      </w:r>
      <w:r>
        <w:rPr>
          <w:rFonts w:hint="default" w:ascii="Times New Roman" w:hAnsi="Times New Roman" w:eastAsia="仿宋_GB2312" w:cs="Times New Roman"/>
          <w:sz w:val="32"/>
          <w:szCs w:val="32"/>
        </w:rPr>
        <w:t>考生设置的专业技术水平测试。</w:t>
      </w:r>
      <w:r>
        <w:rPr>
          <w:rFonts w:hint="eastAsia" w:ascii="Times New Roman" w:hAnsi="Times New Roman" w:eastAsia="仿宋_GB2312" w:cs="Times New Roman"/>
          <w:sz w:val="32"/>
          <w:szCs w:val="32"/>
          <w:lang w:val="en-US" w:eastAsia="zh-CN"/>
        </w:rPr>
        <w:t>考试</w:t>
      </w:r>
      <w:r>
        <w:rPr>
          <w:rFonts w:hint="default" w:ascii="Times New Roman" w:hAnsi="Times New Roman" w:eastAsia="仿宋_GB2312" w:cs="Times New Roman"/>
          <w:sz w:val="32"/>
          <w:szCs w:val="32"/>
        </w:rPr>
        <w:t>主要</w:t>
      </w:r>
      <w:r>
        <w:rPr>
          <w:rFonts w:hint="eastAsia" w:ascii="Times New Roman" w:hAnsi="Times New Roman" w:eastAsia="仿宋_GB2312" w:cs="Times New Roman"/>
          <w:sz w:val="32"/>
          <w:szCs w:val="32"/>
          <w:lang w:eastAsia="zh-CN"/>
        </w:rPr>
        <w:t>测查</w:t>
      </w:r>
      <w:r>
        <w:rPr>
          <w:rFonts w:hint="default" w:ascii="Times New Roman" w:hAnsi="Times New Roman" w:eastAsia="仿宋_GB2312" w:cs="Times New Roman"/>
          <w:sz w:val="32"/>
          <w:szCs w:val="32"/>
        </w:rPr>
        <w:t>考生</w:t>
      </w:r>
      <w:r>
        <w:rPr>
          <w:rFonts w:hint="eastAsia" w:ascii="Times New Roman" w:hAnsi="Times New Roman" w:eastAsia="仿宋_GB2312" w:cs="Times New Roman"/>
          <w:sz w:val="32"/>
          <w:szCs w:val="32"/>
          <w:lang w:eastAsia="zh-CN"/>
        </w:rPr>
        <w:t>的阅读理解、翻译、运用及口语表达等</w:t>
      </w:r>
      <w:r>
        <w:rPr>
          <w:rFonts w:hint="default" w:ascii="Times New Roman" w:hAnsi="Times New Roman" w:eastAsia="仿宋_GB2312" w:cs="Times New Roman"/>
          <w:sz w:val="32"/>
          <w:szCs w:val="32"/>
        </w:rPr>
        <w:t>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二、考试方式和时限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eastAsia="zh-CN"/>
        </w:rPr>
        <w:t>专业科目测试</w:t>
      </w:r>
      <w:r>
        <w:rPr>
          <w:rFonts w:hint="default" w:ascii="Times New Roman" w:hAnsi="Times New Roman" w:eastAsia="仿宋_GB2312" w:cs="Times New Roman"/>
          <w:sz w:val="32"/>
          <w:szCs w:val="32"/>
        </w:rPr>
        <w:t>采</w:t>
      </w:r>
      <w:r>
        <w:rPr>
          <w:rFonts w:hint="eastAsia" w:ascii="Times New Roman" w:hAnsi="Times New Roman" w:eastAsia="仿宋_GB2312" w:cs="Times New Roman"/>
          <w:sz w:val="32"/>
          <w:szCs w:val="32"/>
          <w:lang w:eastAsia="zh-CN"/>
        </w:rPr>
        <w:t>取</w:t>
      </w:r>
      <w:r>
        <w:rPr>
          <w:rFonts w:hint="default" w:ascii="Times New Roman" w:hAnsi="Times New Roman" w:eastAsia="仿宋_GB2312" w:cs="Times New Roman"/>
          <w:sz w:val="32"/>
          <w:szCs w:val="32"/>
        </w:rPr>
        <w:t>闭卷</w:t>
      </w:r>
      <w:r>
        <w:rPr>
          <w:rFonts w:hint="eastAsia" w:ascii="Times New Roman" w:hAnsi="Times New Roman" w:eastAsia="仿宋_GB2312" w:cs="Times New Roman"/>
          <w:sz w:val="32"/>
          <w:szCs w:val="32"/>
          <w:lang w:eastAsia="zh-CN"/>
        </w:rPr>
        <w:t>笔试</w:t>
      </w:r>
      <w:r>
        <w:rPr>
          <w:rFonts w:hint="default" w:ascii="Times New Roman" w:hAnsi="Times New Roman" w:eastAsia="仿宋_GB2312" w:cs="Times New Roman"/>
          <w:sz w:val="32"/>
          <w:szCs w:val="32"/>
        </w:rPr>
        <w:t>考试方式，分为客观性试题和主观性试题两部分</w:t>
      </w:r>
      <w:r>
        <w:rPr>
          <w:rFonts w:hint="eastAsia" w:ascii="Times New Roman" w:hAnsi="Times New Roman" w:eastAsia="仿宋_GB2312" w:cs="Times New Roman"/>
          <w:sz w:val="32"/>
          <w:szCs w:val="32"/>
          <w:lang w:eastAsia="zh-CN"/>
        </w:rPr>
        <w:t>，主要为阅读理解、翻译、应用写作等题型，</w:t>
      </w:r>
      <w:r>
        <w:rPr>
          <w:rFonts w:hint="default" w:ascii="Times New Roman" w:hAnsi="Times New Roman" w:eastAsia="仿宋_GB2312" w:cs="Times New Roman"/>
          <w:sz w:val="32"/>
          <w:szCs w:val="32"/>
        </w:rPr>
        <w:t>考试时限120分钟，满分100分。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9"/>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b/>
          <w:bCs/>
          <w:sz w:val="32"/>
          <w:szCs w:val="32"/>
        </w:rPr>
        <w:t>专业技能测试</w:t>
      </w:r>
      <w:r>
        <w:rPr>
          <w:rFonts w:hint="eastAsia" w:ascii="Times New Roman" w:hAnsi="Times New Roman" w:eastAsia="仿宋_GB2312" w:cs="Times New Roman"/>
          <w:sz w:val="32"/>
          <w:szCs w:val="32"/>
          <w:lang w:eastAsia="zh-CN"/>
        </w:rPr>
        <w:t>采取面试</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方式进行，主要为口译，满分</w:t>
      </w:r>
      <w:r>
        <w:rPr>
          <w:rFonts w:hint="eastAsia" w:ascii="Times New Roman" w:hAnsi="Times New Roman" w:eastAsia="仿宋_GB2312" w:cs="Times New Roman"/>
          <w:sz w:val="32"/>
          <w:szCs w:val="32"/>
          <w:lang w:val="en-US" w:eastAsia="zh-CN"/>
        </w:rPr>
        <w:t>100分，考试时长约20分钟，具体以题本为准。</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MWEyYWJkMmMyNDBjNzgxZWI2NjEwNGJhZmM1ZDMifQ=="/>
  </w:docVars>
  <w:rsids>
    <w:rsidRoot w:val="00000000"/>
    <w:rsid w:val="0FFFD373"/>
    <w:rsid w:val="1BFEA6F5"/>
    <w:rsid w:val="1D1E305E"/>
    <w:rsid w:val="1FF16FE2"/>
    <w:rsid w:val="334D1DC7"/>
    <w:rsid w:val="4C225FCF"/>
    <w:rsid w:val="503C2730"/>
    <w:rsid w:val="6B1C0F40"/>
    <w:rsid w:val="6FAD22C6"/>
    <w:rsid w:val="72FF5AFB"/>
    <w:rsid w:val="7A79D2A0"/>
    <w:rsid w:val="7DDBA0A8"/>
    <w:rsid w:val="7FF6EC2B"/>
    <w:rsid w:val="B3FC0466"/>
    <w:rsid w:val="F7EF217E"/>
    <w:rsid w:val="FFFDC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邓芳芳</cp:lastModifiedBy>
  <cp:lastPrinted>2025-01-10T19:18:00Z</cp:lastPrinted>
  <dcterms:modified xsi:type="dcterms:W3CDTF">2025-12-08T21:58:01Z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AF819F3EF2B241529433D1758ABB6D6F_12</vt:lpwstr>
  </property>
</Properties>
</file>