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附件3</w:t>
      </w:r>
    </w:p>
    <w:p>
      <w:pPr>
        <w:spacing w:line="26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26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before="139" w:line="219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放弃声明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（模板）</w:t>
      </w:r>
    </w:p>
    <w:p>
      <w:pPr>
        <w:spacing w:line="329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33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,身份证号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笔试准考证号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,电话号码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             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2025年下半年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 w:color="auto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。现因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个人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原因，无法参加2025年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广西壮族自治区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司法厅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组织的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ab/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环节。经考虑，自愿放弃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ab/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特此声明。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spacing w:line="223" w:lineRule="auto"/>
        <w:ind w:left="67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spacing w:before="162" w:line="2770" w:lineRule="exact"/>
        <w:ind w:firstLine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114935</wp:posOffset>
            </wp:positionV>
            <wp:extent cx="2692400" cy="1752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381" cy="17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pacing w:val="0"/>
          <w:position w:val="-55"/>
        </w:rPr>
        <w:drawing>
          <wp:inline distT="0" distB="0" distL="0" distR="0">
            <wp:extent cx="2705100" cy="17583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51" cy="175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spacing w:line="321" w:lineRule="auto"/>
        <w:rPr>
          <w:rFonts w:hint="default" w:ascii="Times New Roman" w:hAnsi="Times New Roman" w:cs="Times New Roman"/>
          <w:spacing w:val="0"/>
          <w:sz w:val="21"/>
        </w:rPr>
      </w:pPr>
    </w:p>
    <w:p>
      <w:pPr>
        <w:pStyle w:val="2"/>
        <w:spacing w:before="91" w:line="220" w:lineRule="auto"/>
        <w:ind w:left="374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签名(本人签名，并按手印):</w:t>
      </w:r>
    </w:p>
    <w:p>
      <w:pPr>
        <w:pStyle w:val="2"/>
        <w:spacing w:before="230" w:line="222" w:lineRule="auto"/>
        <w:ind w:left="449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2025年     月     日</w:t>
      </w:r>
    </w:p>
    <w:sectPr>
      <w:pgSz w:w="11900" w:h="1683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9260C9"/>
    <w:rsid w:val="49B25B7D"/>
    <w:rsid w:val="7AFFDFFB"/>
    <w:rsid w:val="7DBD2493"/>
    <w:rsid w:val="AA7FD3A5"/>
    <w:rsid w:val="CB7F170F"/>
    <w:rsid w:val="E74D1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130</Characters>
  <TotalTime>0</TotalTime>
  <ScaleCrop>false</ScaleCrop>
  <LinksUpToDate>false</LinksUpToDate>
  <CharactersWithSpaces>313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2025-12-02T23:51:00Z</dcterms:created>
  <dc:creator>67675</dc:creator>
  <cp:lastModifiedBy>gxxc</cp:lastModifiedBy>
  <dcterms:modified xsi:type="dcterms:W3CDTF">2025-12-02T09:41:12Z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2025-12-01T15:51:30Z</vt:filetime>
  </property>
  <property fmtid="{D5CDD505-2E9C-101B-9397-08002B2CF9AE}" pid="4" name="UsrData">
    <vt:lpwstr>692d48ff7a3595001f0b5ab0wl</vt:lpwstr>
  </property>
  <property fmtid="{D5CDD505-2E9C-101B-9397-08002B2CF9AE}" pid="5" name="KSOTemplateDocerSaveRecord">
    <vt:lpwstr>eyJoZGlkIjoiZTU5ZmI4NjdiMzA4YzNlY2U2MDhlM2VhMThlNTJkYWYiLCJ1c2VySWQiOiIxNDMyMTg0MTA4In0=</vt:lpwstr>
  </property>
  <property fmtid="{D5CDD505-2E9C-101B-9397-08002B2CF9AE}" pid="6" name="KSOProductBuildVer">
    <vt:lpwstr>2052-11.8.2.10624</vt:lpwstr>
  </property>
  <property fmtid="{D5CDD505-2E9C-101B-9397-08002B2CF9AE}" pid="7" name="ICV">
    <vt:lpwstr>6BE87C24A0C54BC9999B78EB41CA6CC1_12</vt:lpwstr>
  </property>
</Properties>
</file>