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4F" w:rsidRDefault="00624B4F" w:rsidP="00624B4F">
      <w:pPr>
        <w:widowControl/>
        <w:adjustRightInd w:val="0"/>
        <w:snapToGrid w:val="0"/>
        <w:spacing w:line="560" w:lineRule="exact"/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val="zh-CN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:rsidR="00624B4F" w:rsidRDefault="00624B4F" w:rsidP="00624B4F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624B4F" w:rsidRDefault="00624B4F" w:rsidP="00624B4F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_GoBack"/>
      <w:r>
        <w:rPr>
          <w:rFonts w:eastAsia="方正小标宋简体" w:hint="eastAsia"/>
          <w:sz w:val="44"/>
          <w:szCs w:val="44"/>
        </w:rPr>
        <w:t>报考人员</w:t>
      </w:r>
      <w:r>
        <w:rPr>
          <w:rFonts w:eastAsia="方正小标宋简体"/>
          <w:sz w:val="44"/>
          <w:szCs w:val="44"/>
        </w:rPr>
        <w:t>诚信承诺书</w:t>
      </w:r>
    </w:p>
    <w:bookmarkEnd w:id="0"/>
    <w:bookmarkEnd w:id="1"/>
    <w:bookmarkEnd w:id="2"/>
    <w:bookmarkEnd w:id="3"/>
    <w:p w:rsidR="00624B4F" w:rsidRDefault="00624B4F" w:rsidP="00624B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已仔细阅读《广西壮族自治区2025年下半年区直事业单位统一公开招聘工作人员公告》等有关文件，</w:t>
      </w:r>
      <w:r>
        <w:rPr>
          <w:rFonts w:ascii="仿宋_GB2312" w:eastAsia="仿宋_GB2312" w:hAnsi="仿宋_GB2312" w:cs="仿宋_GB2312"/>
          <w:sz w:val="32"/>
          <w:szCs w:val="32"/>
        </w:rPr>
        <w:t xml:space="preserve">本着诚信报考的原则，现郑重承诺： 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</w:t>
      </w:r>
      <w:r>
        <w:rPr>
          <w:rFonts w:ascii="仿宋_GB2312" w:eastAsia="仿宋_GB2312" w:hAnsi="仿宋_GB2312" w:cs="仿宋_GB2312"/>
          <w:sz w:val="32"/>
          <w:szCs w:val="32"/>
        </w:rPr>
        <w:t>的相关法律法规及广西壮族自治区考试录用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事业单位工作人员</w:t>
      </w:r>
      <w:r>
        <w:rPr>
          <w:rFonts w:ascii="仿宋_GB2312" w:eastAsia="仿宋_GB2312" w:hAnsi="仿宋_GB2312" w:cs="仿宋_GB2312"/>
          <w:sz w:val="32"/>
          <w:szCs w:val="32"/>
        </w:rPr>
        <w:t>的有关政策，认真履行报考人员的各项义务。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二、报考行为出自本人自主、真实的意愿。已对所选报职位有了充分的了解，愿意接受主管部门、招录机关依法进行的考试、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面试、</w:t>
      </w:r>
      <w:r>
        <w:rPr>
          <w:rFonts w:ascii="仿宋_GB2312" w:eastAsia="仿宋_GB2312" w:hAnsi="仿宋_GB2312" w:cs="仿宋_GB2312"/>
          <w:sz w:val="32"/>
          <w:szCs w:val="32"/>
        </w:rPr>
        <w:t>体检和考察。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三、认真对待每一个考录环节，完成相应的程序。若经资格复审合格获得面试资格，在面试、体检、考察和拟录用公示等环节，不无故放弃或中断。 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五、遵守考录纪律，不舞弊也不协助他人舞弊。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六、进入考察环节前，依法妥善处理好本人与现工作单位的人事或劳动关系。如因本人未依法处理原人事或劳动关系原因导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致考察不能按时完成的后果，由本人承担。</w:t>
      </w:r>
    </w:p>
    <w:p w:rsidR="00624B4F" w:rsidRDefault="00624B4F" w:rsidP="00624B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:rsidR="00624B4F" w:rsidRDefault="00624B4F" w:rsidP="00624B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624B4F" w:rsidRDefault="00624B4F" w:rsidP="00624B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4B4F" w:rsidRDefault="00624B4F" w:rsidP="00624B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</w:t>
      </w:r>
      <w:r>
        <w:rPr>
          <w:rFonts w:ascii="Times New Roman" w:eastAsia="仿宋_GB2312" w:hAnsi="Times New Roman"/>
          <w:sz w:val="32"/>
          <w:szCs w:val="32"/>
        </w:rPr>
        <w:t>承诺人：</w:t>
      </w:r>
    </w:p>
    <w:p w:rsidR="00624B4F" w:rsidRDefault="00624B4F" w:rsidP="00624B4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624B4F" w:rsidRDefault="00624B4F" w:rsidP="00624B4F">
      <w:pPr>
        <w:spacing w:line="560" w:lineRule="exact"/>
      </w:pPr>
    </w:p>
    <w:p w:rsidR="002539C7" w:rsidRPr="00624B4F" w:rsidRDefault="002539C7" w:rsidP="00624B4F"/>
    <w:sectPr w:rsidR="002539C7" w:rsidRPr="00624B4F" w:rsidSect="000724A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9D" w:rsidRDefault="00FA6B9D" w:rsidP="000724A8">
      <w:r>
        <w:separator/>
      </w:r>
    </w:p>
  </w:endnote>
  <w:endnote w:type="continuationSeparator" w:id="0">
    <w:p w:rsidR="00FA6B9D" w:rsidRDefault="00FA6B9D" w:rsidP="0007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9D" w:rsidRDefault="00FA6B9D" w:rsidP="000724A8">
      <w:r>
        <w:separator/>
      </w:r>
    </w:p>
  </w:footnote>
  <w:footnote w:type="continuationSeparator" w:id="0">
    <w:p w:rsidR="00FA6B9D" w:rsidRDefault="00FA6B9D" w:rsidP="0007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F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24A8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4B4F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193F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178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A6B9D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2025-12-04T02:58:00Z</dcterms:created>
  <dcterms:modified xsi:type="dcterms:W3CDTF">2025-12-04T02:58:00Z</dcterms:modified>
</cp:coreProperties>
</file>