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5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2645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52FC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政协崇左市委员会办公室2025年</w:t>
      </w:r>
    </w:p>
    <w:p w14:paraId="7C9F3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招聘编外聘用（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辅助管理岗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）工作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人员报名表</w:t>
      </w:r>
    </w:p>
    <w:tbl>
      <w:tblPr>
        <w:tblStyle w:val="4"/>
        <w:tblW w:w="937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929"/>
        <w:gridCol w:w="252"/>
        <w:gridCol w:w="588"/>
        <w:gridCol w:w="780"/>
        <w:gridCol w:w="27"/>
        <w:gridCol w:w="1323"/>
        <w:gridCol w:w="1467"/>
        <w:gridCol w:w="1275"/>
        <w:gridCol w:w="504"/>
        <w:gridCol w:w="1430"/>
      </w:tblGrid>
      <w:tr w14:paraId="6B386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00" w:type="dxa"/>
            <w:noWrap w:val="0"/>
            <w:vAlign w:val="center"/>
          </w:tcPr>
          <w:p w14:paraId="34FB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D89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27FB8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323" w:type="dxa"/>
            <w:noWrap w:val="0"/>
            <w:vAlign w:val="center"/>
          </w:tcPr>
          <w:p w14:paraId="65C4E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297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出生年月（ 岁）</w:t>
            </w:r>
          </w:p>
        </w:tc>
        <w:tc>
          <w:tcPr>
            <w:tcW w:w="1275" w:type="dxa"/>
            <w:noWrap w:val="0"/>
            <w:vAlign w:val="center"/>
          </w:tcPr>
          <w:p w14:paraId="68C3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restart"/>
            <w:noWrap w:val="0"/>
            <w:vAlign w:val="center"/>
          </w:tcPr>
          <w:p w14:paraId="7942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（照片）</w:t>
            </w:r>
          </w:p>
        </w:tc>
      </w:tr>
      <w:tr w14:paraId="545F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00" w:type="dxa"/>
            <w:noWrap w:val="0"/>
            <w:vAlign w:val="center"/>
          </w:tcPr>
          <w:p w14:paraId="0386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05B27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60D4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 w14:paraId="7664B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D72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275" w:type="dxa"/>
            <w:noWrap w:val="0"/>
            <w:vAlign w:val="center"/>
          </w:tcPr>
          <w:p w14:paraId="58B0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09DF7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190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800" w:type="dxa"/>
            <w:noWrap w:val="0"/>
            <w:vAlign w:val="center"/>
          </w:tcPr>
          <w:p w14:paraId="2D169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E16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noWrap w:val="0"/>
            <w:vAlign w:val="center"/>
          </w:tcPr>
          <w:p w14:paraId="73E38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 w14:paraId="33B0A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323" w:type="dxa"/>
            <w:noWrap w:val="0"/>
            <w:vAlign w:val="center"/>
          </w:tcPr>
          <w:p w14:paraId="7B3C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9E2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专业技术职称</w:t>
            </w:r>
          </w:p>
        </w:tc>
        <w:tc>
          <w:tcPr>
            <w:tcW w:w="1275" w:type="dxa"/>
            <w:noWrap w:val="0"/>
            <w:vAlign w:val="center"/>
          </w:tcPr>
          <w:p w14:paraId="6DF7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34" w:type="dxa"/>
            <w:gridSpan w:val="2"/>
            <w:vMerge w:val="continue"/>
            <w:noWrap w:val="0"/>
            <w:vAlign w:val="center"/>
          </w:tcPr>
          <w:p w14:paraId="47D6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96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981" w:type="dxa"/>
            <w:gridSpan w:val="3"/>
            <w:noWrap w:val="0"/>
            <w:vAlign w:val="center"/>
          </w:tcPr>
          <w:p w14:paraId="3269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曾任党内</w:t>
            </w:r>
          </w:p>
          <w:p w14:paraId="456A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（行政）职务</w:t>
            </w:r>
          </w:p>
        </w:tc>
        <w:tc>
          <w:tcPr>
            <w:tcW w:w="2718" w:type="dxa"/>
            <w:gridSpan w:val="4"/>
            <w:noWrap w:val="0"/>
            <w:vAlign w:val="center"/>
          </w:tcPr>
          <w:p w14:paraId="60AF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742" w:type="dxa"/>
            <w:gridSpan w:val="2"/>
            <w:noWrap w:val="0"/>
            <w:vAlign w:val="center"/>
          </w:tcPr>
          <w:p w14:paraId="29FEF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熟悉专业</w:t>
            </w:r>
          </w:p>
          <w:p w14:paraId="2E79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（有何专长）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 w14:paraId="58C6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E3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vMerge w:val="restart"/>
            <w:noWrap w:val="0"/>
            <w:vAlign w:val="center"/>
          </w:tcPr>
          <w:p w14:paraId="686D6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  <w:p w14:paraId="51931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27F3C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27647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1F588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6C609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F80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00" w:type="dxa"/>
            <w:vMerge w:val="continue"/>
            <w:noWrap w:val="0"/>
            <w:vAlign w:val="center"/>
          </w:tcPr>
          <w:p w14:paraId="62A5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noWrap w:val="0"/>
            <w:vAlign w:val="center"/>
          </w:tcPr>
          <w:p w14:paraId="5285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在职</w:t>
            </w:r>
          </w:p>
          <w:p w14:paraId="4AF92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教育</w:t>
            </w:r>
          </w:p>
        </w:tc>
        <w:tc>
          <w:tcPr>
            <w:tcW w:w="1395" w:type="dxa"/>
            <w:gridSpan w:val="3"/>
            <w:noWrap w:val="0"/>
            <w:vAlign w:val="center"/>
          </w:tcPr>
          <w:p w14:paraId="0AE3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6517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毕业院校及专业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、学位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2551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1B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00" w:type="dxa"/>
            <w:noWrap w:val="0"/>
            <w:vAlign w:val="center"/>
          </w:tcPr>
          <w:p w14:paraId="4A280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25CAB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576" w:type="dxa"/>
            <w:gridSpan w:val="5"/>
            <w:noWrap w:val="0"/>
            <w:vAlign w:val="center"/>
          </w:tcPr>
          <w:p w14:paraId="4565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23" w:type="dxa"/>
            <w:noWrap w:val="0"/>
            <w:vAlign w:val="center"/>
          </w:tcPr>
          <w:p w14:paraId="7026E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  <w:p w14:paraId="07313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 w14:paraId="633B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7F6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 w14:paraId="5D21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现任职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7CE2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96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81" w:type="dxa"/>
            <w:gridSpan w:val="3"/>
            <w:noWrap w:val="0"/>
            <w:vAlign w:val="center"/>
          </w:tcPr>
          <w:p w14:paraId="2B98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居住地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72190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6D9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1" w:type="dxa"/>
            <w:gridSpan w:val="3"/>
            <w:noWrap w:val="0"/>
            <w:vAlign w:val="center"/>
          </w:tcPr>
          <w:p w14:paraId="1E278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7394" w:type="dxa"/>
            <w:gridSpan w:val="8"/>
            <w:noWrap w:val="0"/>
            <w:vAlign w:val="center"/>
          </w:tcPr>
          <w:p w14:paraId="6E1B6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36F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0" w:type="dxa"/>
            <w:noWrap w:val="0"/>
            <w:vAlign w:val="center"/>
          </w:tcPr>
          <w:p w14:paraId="2F0AF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</w:t>
            </w:r>
          </w:p>
          <w:p w14:paraId="66977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习</w:t>
            </w:r>
          </w:p>
          <w:p w14:paraId="61B1D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和</w:t>
            </w:r>
          </w:p>
          <w:p w14:paraId="7D209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 w14:paraId="3085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 w14:paraId="6D96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5EE8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066C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5EF3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4D8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F709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B8B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7C7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93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B1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00" w:type="dxa"/>
            <w:vMerge w:val="restart"/>
            <w:noWrap w:val="0"/>
            <w:vAlign w:val="center"/>
          </w:tcPr>
          <w:p w14:paraId="486710C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家庭情况</w:t>
            </w:r>
          </w:p>
        </w:tc>
        <w:tc>
          <w:tcPr>
            <w:tcW w:w="929" w:type="dxa"/>
            <w:noWrap w:val="0"/>
            <w:vAlign w:val="center"/>
          </w:tcPr>
          <w:p w14:paraId="44064AF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7EA4E66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80" w:type="dxa"/>
            <w:noWrap w:val="0"/>
            <w:vAlign w:val="center"/>
          </w:tcPr>
          <w:p w14:paraId="1C9ECD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69F80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3246" w:type="dxa"/>
            <w:gridSpan w:val="3"/>
            <w:noWrap w:val="0"/>
            <w:vAlign w:val="center"/>
          </w:tcPr>
          <w:p w14:paraId="6603C1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1430" w:type="dxa"/>
            <w:noWrap w:val="0"/>
            <w:vAlign w:val="center"/>
          </w:tcPr>
          <w:p w14:paraId="6B145D1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备注</w:t>
            </w:r>
          </w:p>
        </w:tc>
      </w:tr>
      <w:tr w14:paraId="23E6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AEC7241">
            <w:pPr>
              <w:spacing w:line="400" w:lineRule="exact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3DF7571">
            <w:pPr>
              <w:spacing w:line="40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CD01A4B">
            <w:pPr>
              <w:spacing w:line="40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3D2020B">
            <w:pPr>
              <w:spacing w:line="40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47B2B00">
            <w:pPr>
              <w:spacing w:line="40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4ED7FB7F">
            <w:pPr>
              <w:spacing w:line="40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7B54EBEC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064D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253C86E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2370964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603B31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71D540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E9F7A6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7BE5214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1110DC3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37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1477C38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4C6E643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196A91E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24BD0B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40DE54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78AA750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45BB82E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78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078F7D4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5CD010F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A3FFC2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AFC788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12BCA7D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47BDFBC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21468E1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B5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00" w:type="dxa"/>
            <w:vMerge w:val="continue"/>
            <w:noWrap w:val="0"/>
            <w:vAlign w:val="center"/>
          </w:tcPr>
          <w:p w14:paraId="7638CCD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 w14:paraId="37FCB22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314E854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1AD668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505BA19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246" w:type="dxa"/>
            <w:gridSpan w:val="3"/>
            <w:noWrap w:val="0"/>
            <w:vAlign w:val="center"/>
          </w:tcPr>
          <w:p w14:paraId="46C1B3C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0" w:type="dxa"/>
            <w:noWrap w:val="0"/>
            <w:vAlign w:val="center"/>
          </w:tcPr>
          <w:p w14:paraId="6F96D9F4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08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800" w:type="dxa"/>
            <w:noWrap w:val="0"/>
            <w:vAlign w:val="center"/>
          </w:tcPr>
          <w:p w14:paraId="65A44D1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</w:t>
            </w:r>
          </w:p>
          <w:p w14:paraId="6530E01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</w:t>
            </w:r>
          </w:p>
          <w:p w14:paraId="01AC06C3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320C666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BCE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800" w:type="dxa"/>
            <w:noWrap w:val="0"/>
            <w:vAlign w:val="center"/>
          </w:tcPr>
          <w:p w14:paraId="305BF89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声</w:t>
            </w:r>
          </w:p>
          <w:p w14:paraId="7A4EEDF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182B76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明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4A9EDF80">
            <w:pPr>
              <w:spacing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本人已知晓和同意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政协崇左市委员会办公室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招聘机关辅助管理岗位工作人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有关内容，声明并保证本《报名表》内容属实，没有任何虚假，否则本人自愿承担包括取消录用资格在内的一切后果。</w:t>
            </w:r>
          </w:p>
          <w:p w14:paraId="376F396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E20512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820B20A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64CDD56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报名人（签字）：                    时间：    年   月   日</w:t>
            </w:r>
          </w:p>
        </w:tc>
      </w:tr>
      <w:tr w14:paraId="1A01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9" w:hRule="atLeast"/>
        </w:trPr>
        <w:tc>
          <w:tcPr>
            <w:tcW w:w="800" w:type="dxa"/>
            <w:noWrap w:val="0"/>
            <w:vAlign w:val="center"/>
          </w:tcPr>
          <w:p w14:paraId="47FA645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个</w:t>
            </w:r>
          </w:p>
          <w:p w14:paraId="769BAA4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0E2519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995B1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</w:t>
            </w:r>
          </w:p>
          <w:p w14:paraId="11C7EA7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41EAD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2A934F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工</w:t>
            </w:r>
          </w:p>
          <w:p w14:paraId="70FB4F8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234BBA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4A9029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作</w:t>
            </w:r>
          </w:p>
          <w:p w14:paraId="096C835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6B9BAF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727C9B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总</w:t>
            </w:r>
          </w:p>
          <w:p w14:paraId="3E7C571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5F7C2C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 w14:paraId="1AFFEB3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结</w:t>
            </w:r>
          </w:p>
        </w:tc>
        <w:tc>
          <w:tcPr>
            <w:tcW w:w="8575" w:type="dxa"/>
            <w:gridSpan w:val="10"/>
            <w:noWrap w:val="0"/>
            <w:vAlign w:val="center"/>
          </w:tcPr>
          <w:p w14:paraId="4995A280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2DBB2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5CA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AFC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33AFC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hMmJhMDAwZDY3ZWI4NDNiNWVmMGUzMGEzNjM4MWIifQ=="/>
  </w:docVars>
  <w:rsids>
    <w:rsidRoot w:val="34FD7DF5"/>
    <w:rsid w:val="062F3C71"/>
    <w:rsid w:val="11040143"/>
    <w:rsid w:val="219935B9"/>
    <w:rsid w:val="2B759CEA"/>
    <w:rsid w:val="34FD7DF5"/>
    <w:rsid w:val="3BF76DC9"/>
    <w:rsid w:val="3DFF57ED"/>
    <w:rsid w:val="3EFF056E"/>
    <w:rsid w:val="3F782163"/>
    <w:rsid w:val="4B520251"/>
    <w:rsid w:val="4EE21073"/>
    <w:rsid w:val="5F7FB237"/>
    <w:rsid w:val="7BFFF30C"/>
    <w:rsid w:val="9ADF5C21"/>
    <w:rsid w:val="D5FFF459"/>
    <w:rsid w:val="D7FFEAD9"/>
    <w:rsid w:val="DB8F5623"/>
    <w:rsid w:val="DF191597"/>
    <w:rsid w:val="E7F6DDE4"/>
    <w:rsid w:val="EFDB4410"/>
    <w:rsid w:val="F3F76159"/>
    <w:rsid w:val="F3FDDC32"/>
    <w:rsid w:val="F9AF345C"/>
    <w:rsid w:val="FDFB3AF4"/>
    <w:rsid w:val="FEBDC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293</Characters>
  <Lines>0</Lines>
  <Paragraphs>0</Paragraphs>
  <TotalTime>41</TotalTime>
  <ScaleCrop>false</ScaleCrop>
  <LinksUpToDate>false</LinksUpToDate>
  <CharactersWithSpaces>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2024-08-04T14:09:00Z</dcterms:created>
  <dc:creator>忘语</dc:creator>
  <cp:lastModifiedBy>lenovo-pc</cp:lastModifiedBy>
  <cp:lastPrinted>2024-09-19T03:38:00Z</cp:lastPrinted>
  <dcterms:modified xsi:type="dcterms:W3CDTF">2025-06-23T03:18:18Z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CA304F8A6E264BA4953FCF38E5559ADB_13</vt:lpwstr>
  </property>
  <property fmtid="{D5CDD505-2E9C-101B-9397-08002B2CF9AE}" pid="4" name="KSOTemplateDocerSaveRecord">
    <vt:lpwstr>eyJoZGlkIjoiMmVjOGNhYmFiMjFlZGE4ZjYyNmI5MTg2MmIxYThkMDUifQ==</vt:lpwstr>
  </property>
</Properties>
</file>