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7BACD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5</w:t>
      </w:r>
    </w:p>
    <w:p w14:paraId="55942CB2">
      <w:pPr>
        <w:pStyle w:val="4"/>
        <w:widowControl/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考生面试须知</w:t>
      </w:r>
    </w:p>
    <w:p w14:paraId="23ADBD34">
      <w:pPr>
        <w:ind w:firstLine="640" w:firstLineChars="200"/>
        <w:rPr>
          <w:rFonts w:hint="eastAsia"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一、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考生持本人有效居民身份证或有效临时居民身份证（不含过期身份证、身份证复印件、电子身份证、社保卡、驾驶证等）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报名登记表和面试通知书</w:t>
      </w:r>
      <w:r>
        <w:rPr>
          <w:rFonts w:ascii="仿宋_GB2312" w:hAnsi="仿宋" w:eastAsia="仿宋_GB2312"/>
          <w:color w:val="000000"/>
          <w:sz w:val="32"/>
          <w:szCs w:val="32"/>
          <w:highlight w:val="none"/>
        </w:rPr>
        <w:t>在面试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当天上午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: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0前抵达</w:t>
      </w:r>
      <w:r>
        <w:rPr>
          <w:rFonts w:ascii="仿宋_GB2312" w:hAnsi="仿宋" w:eastAsia="仿宋_GB2312"/>
          <w:color w:val="000000"/>
          <w:sz w:val="32"/>
          <w:szCs w:val="32"/>
          <w:highlight w:val="none"/>
        </w:rPr>
        <w:t>考场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。考生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经工作人员资格审核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后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进入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相应</w:t>
      </w:r>
      <w:r>
        <w:rPr>
          <w:rFonts w:ascii="仿宋_GB2312" w:hAnsi="仿宋" w:eastAsia="仿宋_GB2312"/>
          <w:color w:val="000000"/>
          <w:sz w:val="32"/>
          <w:szCs w:val="32"/>
          <w:highlight w:val="none"/>
        </w:rPr>
        <w:t>候考室，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参加面试</w:t>
      </w:r>
      <w:r>
        <w:rPr>
          <w:rFonts w:ascii="仿宋_GB2312" w:hAnsi="仿宋" w:eastAsia="仿宋_GB2312"/>
          <w:color w:val="000000"/>
          <w:sz w:val="32"/>
          <w:szCs w:val="32"/>
          <w:highlight w:val="none"/>
        </w:rPr>
        <w:t>顺序抽签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、提交教案材料等。考生面试当日上午8:00未报到的，按自动放弃面试资格处理。</w:t>
      </w:r>
    </w:p>
    <w:p w14:paraId="2EF52B36">
      <w:pPr>
        <w:ind w:firstLine="640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  <w:lang w:val="en-US" w:eastAsia="zh-CN"/>
        </w:rPr>
        <w:t>二、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考生在面试阶段须做好自我健康管理，加强个人健康监测，避免身体健康出现异常，影响面试。</w:t>
      </w:r>
    </w:p>
    <w:p w14:paraId="6BCF41D9">
      <w:pPr>
        <w:ind w:firstLine="640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三、考生必须遵守面试考场纪律和要求，自觉维护考场秩序，服从主考官和工作人员的管理，诚信参加面试，不得以任何理由违反规定，影响面试。</w:t>
      </w:r>
    </w:p>
    <w:p w14:paraId="051692CB">
      <w:pPr>
        <w:ind w:firstLine="640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四、考生不得穿制服或穿戴有特别标志的服装参加面试。</w:t>
      </w:r>
    </w:p>
    <w:p w14:paraId="0E305689">
      <w:pPr>
        <w:ind w:firstLine="640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  <w:lang w:val="en-US" w:eastAsia="zh-CN"/>
        </w:rPr>
        <w:t>五</w:t>
      </w:r>
      <w:r>
        <w:rPr>
          <w:rFonts w:hint="eastAsia" w:ascii="仿宋_GB2312" w:hAnsi="仿宋_GB2312" w:eastAsia="仿宋_GB2312"/>
        </w:rPr>
        <w:t>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3C89222D">
      <w:pPr>
        <w:ind w:firstLine="640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  <w:lang w:val="en-US" w:eastAsia="zh-CN"/>
        </w:rPr>
        <w:t>六</w:t>
      </w:r>
      <w:r>
        <w:rPr>
          <w:rFonts w:hint="eastAsia" w:ascii="仿宋_GB2312" w:hAnsi="仿宋_GB2312" w:eastAsia="仿宋_GB2312"/>
        </w:rPr>
        <w:t>、考生在候考过程中不得随意出入候考室，因特殊情况需出入候考室的，须由候考室工作人员专人陪同监督。</w:t>
      </w:r>
    </w:p>
    <w:p w14:paraId="7B30F0FE">
      <w:pPr>
        <w:ind w:firstLine="640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  <w:lang w:val="en-US" w:eastAsia="zh-CN"/>
        </w:rPr>
        <w:t>七</w:t>
      </w:r>
      <w:r>
        <w:rPr>
          <w:rFonts w:hint="eastAsia" w:ascii="仿宋_GB2312" w:hAnsi="仿宋_GB2312" w:eastAsia="仿宋_GB2312"/>
        </w:rPr>
        <w:t>、考生在面试时不得携带任何与面试无关的物品和资料进入面试室；面试结束后，不得将题本和草稿纸带出面试室。如有违反，给予本次面试成绩无效处理。</w:t>
      </w:r>
    </w:p>
    <w:p w14:paraId="6A91B610">
      <w:pPr>
        <w:ind w:firstLine="640" w:firstLineChars="200"/>
        <w:rPr>
          <w:rFonts w:eastAsia="仿宋_GB2312"/>
          <w:color w:val="000000"/>
          <w:szCs w:val="20"/>
        </w:rPr>
      </w:pPr>
      <w:r>
        <w:rPr>
          <w:rFonts w:hint="eastAsia" w:ascii="仿宋_GB2312" w:hAnsi="仿宋_GB2312" w:eastAsia="仿宋_GB2312"/>
          <w:lang w:val="en-US" w:eastAsia="zh-CN"/>
        </w:rPr>
        <w:t>八</w:t>
      </w:r>
      <w:r>
        <w:rPr>
          <w:rFonts w:hint="eastAsia" w:ascii="仿宋_GB2312" w:hAnsi="仿宋_GB2312" w:eastAsia="仿宋_GB2312"/>
        </w:rPr>
        <w:t>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考生在面试时，只能报自己的面试序号。</w:t>
      </w:r>
      <w:r>
        <w:rPr>
          <w:rFonts w:eastAsia="仿宋_GB2312"/>
          <w:color w:val="auto"/>
          <w:sz w:val="32"/>
          <w:szCs w:val="20"/>
          <w:highlight w:val="none"/>
          <w:u w:val="none"/>
        </w:rPr>
        <w:t>面试时</w:t>
      </w:r>
      <w:r>
        <w:rPr>
          <w:rFonts w:hint="eastAsia" w:eastAsia="仿宋_GB2312"/>
          <w:color w:val="auto"/>
          <w:sz w:val="32"/>
          <w:szCs w:val="20"/>
          <w:highlight w:val="none"/>
          <w:u w:val="none"/>
          <w:lang w:val="en-US" w:eastAsia="zh-CN"/>
        </w:rPr>
        <w:t>考生</w:t>
      </w:r>
      <w:r>
        <w:rPr>
          <w:rFonts w:eastAsia="仿宋_GB2312"/>
          <w:color w:val="auto"/>
          <w:sz w:val="32"/>
          <w:szCs w:val="20"/>
          <w:highlight w:val="none"/>
          <w:u w:val="none"/>
        </w:rPr>
        <w:t>不能</w:t>
      </w:r>
      <w:r>
        <w:rPr>
          <w:rFonts w:hint="eastAsia" w:eastAsia="仿宋_GB2312"/>
          <w:color w:val="auto"/>
          <w:sz w:val="32"/>
          <w:szCs w:val="20"/>
          <w:highlight w:val="none"/>
          <w:u w:val="none"/>
          <w:lang w:val="en-US" w:eastAsia="zh-CN"/>
        </w:rPr>
        <w:t>透露</w:t>
      </w:r>
      <w:r>
        <w:rPr>
          <w:rFonts w:eastAsia="仿宋_GB2312"/>
          <w:color w:val="auto"/>
          <w:sz w:val="32"/>
          <w:szCs w:val="20"/>
          <w:highlight w:val="none"/>
          <w:u w:val="none"/>
        </w:rPr>
        <w:t>本人父母信息、籍贯、毕业院校、工作单位等相关信息，如违反规定，由考场监督员提出警告，做好记录，</w:t>
      </w:r>
      <w:r>
        <w:rPr>
          <w:rFonts w:hint="eastAsia" w:eastAsia="仿宋_GB2312"/>
          <w:color w:val="auto"/>
          <w:sz w:val="32"/>
          <w:szCs w:val="20"/>
          <w:highlight w:val="none"/>
          <w:u w:val="none"/>
        </w:rPr>
        <w:t>每次出现</w:t>
      </w:r>
      <w:r>
        <w:rPr>
          <w:rFonts w:eastAsia="仿宋_GB2312"/>
          <w:color w:val="auto"/>
          <w:sz w:val="32"/>
          <w:szCs w:val="20"/>
          <w:highlight w:val="none"/>
          <w:u w:val="none"/>
        </w:rPr>
        <w:t>一次扣除面试成绩5分</w:t>
      </w:r>
      <w:r>
        <w:rPr>
          <w:rFonts w:hint="eastAsia" w:eastAsia="仿宋_GB2312"/>
          <w:color w:val="auto"/>
          <w:sz w:val="32"/>
          <w:szCs w:val="20"/>
          <w:highlight w:val="none"/>
          <w:u w:val="none"/>
          <w:lang w:eastAsia="zh-CN"/>
        </w:rPr>
        <w:t>；</w:t>
      </w:r>
      <w:r>
        <w:rPr>
          <w:rFonts w:eastAsia="仿宋_GB2312"/>
          <w:color w:val="auto"/>
          <w:sz w:val="32"/>
          <w:szCs w:val="20"/>
          <w:highlight w:val="none"/>
          <w:u w:val="none"/>
        </w:rPr>
        <w:t>凡透露</w:t>
      </w:r>
      <w:r>
        <w:rPr>
          <w:rFonts w:hint="eastAsia" w:eastAsia="仿宋_GB2312"/>
          <w:color w:val="auto"/>
          <w:sz w:val="32"/>
          <w:szCs w:val="20"/>
          <w:highlight w:val="none"/>
          <w:u w:val="none"/>
        </w:rPr>
        <w:t>本人姓名、身份证号码、准考证号（报名序号）等个人重要信息</w:t>
      </w:r>
      <w:r>
        <w:rPr>
          <w:rFonts w:eastAsia="仿宋_GB2312"/>
          <w:color w:val="auto"/>
          <w:sz w:val="32"/>
          <w:szCs w:val="20"/>
          <w:highlight w:val="none"/>
          <w:u w:val="none"/>
        </w:rPr>
        <w:t>的，面试成绩按零分处理。</w:t>
      </w:r>
    </w:p>
    <w:p w14:paraId="78D71CEE">
      <w:pPr>
        <w:ind w:firstLine="640" w:firstLineChars="200"/>
        <w:rPr>
          <w:rFonts w:hint="eastAsia" w:ascii="仿宋_GB2312" w:hAnsi="仿宋_GB2312" w:eastAsia="仿宋_GB2312"/>
        </w:rPr>
      </w:pPr>
      <w:r>
        <w:rPr>
          <w:rFonts w:hint="eastAsia" w:ascii="仿宋_GB2312" w:hAnsi="仿宋_GB2312" w:eastAsia="仿宋_GB2312"/>
          <w:lang w:val="en-US" w:eastAsia="zh-CN"/>
        </w:rPr>
        <w:t>九</w:t>
      </w:r>
      <w:r>
        <w:rPr>
          <w:rFonts w:hint="eastAsia" w:ascii="仿宋_GB2312" w:hAnsi="仿宋_GB2312" w:eastAsia="仿宋_GB2312"/>
        </w:rPr>
        <w:t>、考生面试结束后，要听从工作人员管理，不得返回候考室，不得以任何方式对外泄露试题信息。</w:t>
      </w:r>
    </w:p>
    <w:p w14:paraId="1D9E5DF2">
      <w:pPr>
        <w:ind w:firstLine="640" w:firstLineChars="200"/>
        <w:rPr>
          <w:rFonts w:hint="eastAsia" w:ascii="仿宋_GB2312" w:hAnsi="仿宋_GB2312" w:eastAsia="仿宋_GB2312"/>
          <w:lang w:val="en-US" w:eastAsia="zh-CN"/>
        </w:rPr>
      </w:pPr>
      <w:r>
        <w:rPr>
          <w:rFonts w:hint="eastAsia" w:ascii="仿宋_GB2312" w:hAnsi="仿宋_GB2312" w:eastAsia="仿宋_GB2312"/>
          <w:lang w:val="en-US" w:eastAsia="zh-CN"/>
        </w:rPr>
        <w:t>十、面试不收取任何费用。考生交通、食宿自行安排，费用自理。考试当天为考生免费提供午餐一份及饮用水。</w:t>
      </w:r>
    </w:p>
    <w:p w14:paraId="440F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lang w:val="en-US" w:eastAsia="zh-CN"/>
        </w:rPr>
        <w:t>十一、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为</w:t>
      </w:r>
      <w:r>
        <w:rPr>
          <w:rFonts w:ascii="仿宋_GB2312" w:hAnsi="仿宋" w:eastAsia="仿宋_GB2312"/>
          <w:color w:val="000000"/>
          <w:sz w:val="32"/>
          <w:szCs w:val="32"/>
        </w:rPr>
        <w:t>保障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考场秩序，考生车辆</w:t>
      </w:r>
      <w:r>
        <w:rPr>
          <w:rFonts w:ascii="仿宋_GB2312" w:hAnsi="仿宋" w:eastAsia="仿宋_GB2312"/>
          <w:color w:val="000000"/>
          <w:sz w:val="32"/>
          <w:szCs w:val="32"/>
        </w:rPr>
        <w:t>需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按工作人员指引有序</w:t>
      </w:r>
      <w:r>
        <w:rPr>
          <w:rFonts w:ascii="仿宋_GB2312" w:hAnsi="仿宋" w:eastAsia="仿宋_GB2312"/>
          <w:color w:val="000000"/>
          <w:sz w:val="32"/>
          <w:szCs w:val="32"/>
        </w:rPr>
        <w:t>停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放</w:t>
      </w:r>
      <w:r>
        <w:rPr>
          <w:rFonts w:ascii="仿宋_GB2312" w:hAnsi="仿宋" w:eastAsia="仿宋_GB2312"/>
          <w:color w:val="000000"/>
          <w:sz w:val="32"/>
          <w:szCs w:val="32"/>
        </w:rPr>
        <w:t>在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考场外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  <w:r>
        <w:rPr>
          <w:rFonts w:ascii="仿宋_GB2312" w:hAnsi="仿宋" w:eastAsia="仿宋_GB2312"/>
          <w:color w:val="000000"/>
          <w:sz w:val="32"/>
          <w:szCs w:val="32"/>
        </w:rPr>
        <w:t>建议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考生乘坐公共交通工具前往考场，或</w:t>
      </w:r>
      <w:r>
        <w:rPr>
          <w:rFonts w:ascii="仿宋_GB2312" w:hAnsi="仿宋" w:eastAsia="仿宋_GB2312"/>
          <w:color w:val="000000"/>
          <w:sz w:val="32"/>
          <w:szCs w:val="32"/>
        </w:rPr>
        <w:t>自行解决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停车问题。</w:t>
      </w:r>
    </w:p>
    <w:p w14:paraId="6B201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十二、考生在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试讲过程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不得使用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多媒体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工具设备，考生可使用黑板板书、教学教具（教具需要自行准备）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。</w:t>
      </w:r>
    </w:p>
    <w:p w14:paraId="10F6FA20">
      <w:pPr>
        <w:ind w:firstLine="640" w:firstLineChars="200"/>
        <w:rPr>
          <w:rFonts w:hint="default" w:ascii="仿宋_GB2312" w:hAnsi="仿宋_GB2312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ZjEyY2Q4ODhiNTNiMDhlYjE4MjU5NWUzNDQ4M2YifQ=="/>
  </w:docVars>
  <w:rsids>
    <w:rsidRoot w:val="0031623E"/>
    <w:rsid w:val="0031623E"/>
    <w:rsid w:val="00630BC3"/>
    <w:rsid w:val="008433D4"/>
    <w:rsid w:val="00940E6C"/>
    <w:rsid w:val="00C443CF"/>
    <w:rsid w:val="0F0C2E40"/>
    <w:rsid w:val="14F74BD9"/>
    <w:rsid w:val="19197809"/>
    <w:rsid w:val="254B44D7"/>
    <w:rsid w:val="27871655"/>
    <w:rsid w:val="342048D3"/>
    <w:rsid w:val="3E1C10F2"/>
    <w:rsid w:val="41E05FFE"/>
    <w:rsid w:val="49A3461A"/>
    <w:rsid w:val="4C2554A5"/>
    <w:rsid w:val="566256B9"/>
    <w:rsid w:val="5DA177FB"/>
    <w:rsid w:val="6AC8524E"/>
    <w:rsid w:val="769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0"/>
    <w:rPr>
      <w:rFonts w:cs="仿宋_GB2312" w:asciiTheme="minorHAnsi" w:hAnsiTheme="minorHAnsi" w:eastAsiaTheme="minorEastAsia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cs="仿宋_GB2312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833</Words>
  <Characters>839</Characters>
  <Lines>6</Lines>
  <Paragraphs>1</Paragraphs>
  <TotalTime>39</TotalTime>
  <ScaleCrop>false</ScaleCrop>
  <LinksUpToDate>false</LinksUpToDate>
  <CharactersWithSpaces>839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2023-11-08T13:45:00Z</dcterms:created>
  <dc:creator>Administrator</dc:creator>
  <cp:lastModifiedBy>星河灿烂</cp:lastModifiedBy>
  <cp:lastPrinted>2025-06-03T09:29:13Z</cp:lastPrinted>
  <dcterms:modified xsi:type="dcterms:W3CDTF">2025-06-03T10:04:48Z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1DBB190BA4094FA3B29EFB9834CA5FB0_13</vt:lpwstr>
  </property>
  <property fmtid="{D5CDD505-2E9C-101B-9397-08002B2CF9AE}" pid="4" name="KSOTemplateDocerSaveRecord">
    <vt:lpwstr>eyJoZGlkIjoiNDBjYmFiZDgzZDQ3MjhmMDVhMjMyOTgyYzg5YzVmMzQiLCJ1c2VySWQiOiI0MTQ5Mjg3MjIifQ==</vt:lpwstr>
  </property>
</Properties>
</file>