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3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广西自由贸易试验区外商投资促进中心</w:t>
      </w:r>
      <w:bookmarkStart w:id="0" w:name="_GoBack"/>
      <w:bookmarkEnd w:id="0"/>
    </w:p>
    <w:p>
      <w:pPr>
        <w:pStyle w:val="3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执行主任岗位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高级管理人才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应聘报名表</w:t>
      </w:r>
    </w:p>
    <w:p>
      <w:pPr>
        <w:pStyle w:val="3"/>
        <w:widowControl/>
        <w:snapToGrid w:val="0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报考岗位：             填表日期：202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 日</w:t>
      </w:r>
    </w:p>
    <w:tbl>
      <w:tblPr>
        <w:tblStyle w:val="4"/>
        <w:tblW w:w="4997" w:type="pct"/>
        <w:tblCellSpacing w:w="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13"/>
        <w:gridCol w:w="401"/>
        <w:gridCol w:w="553"/>
        <w:gridCol w:w="1116"/>
        <w:gridCol w:w="597"/>
        <w:gridCol w:w="253"/>
        <w:gridCol w:w="1283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65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9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91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语言等级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语言等级</w:t>
            </w:r>
          </w:p>
        </w:tc>
        <w:tc>
          <w:tcPr>
            <w:tcW w:w="977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152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43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教育背景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napToGrid w:val="0"/>
              <w:spacing w:line="400" w:lineRule="exact"/>
              <w:ind w:left="1890" w:leftChars="9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4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工作经历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Cs/>
                <w:color w:val="auto"/>
                <w:szCs w:val="24"/>
              </w:rPr>
              <w:t>主要业绩</w:t>
            </w:r>
          </w:p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22" w:firstLineChars="20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tblCellSpacing w:w="0" w:type="dxa"/>
        </w:trPr>
        <w:tc>
          <w:tcPr>
            <w:tcW w:w="72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Cs w:val="24"/>
              </w:rPr>
              <w:t>自我评价</w:t>
            </w:r>
          </w:p>
        </w:tc>
        <w:tc>
          <w:tcPr>
            <w:tcW w:w="4273" w:type="pct"/>
            <w:gridSpan w:val="8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ind w:firstLine="369" w:firstLineChars="176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CellSpacing w:w="0" w:type="dxa"/>
        </w:trPr>
        <w:tc>
          <w:tcPr>
            <w:tcW w:w="726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系</w:t>
            </w: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szCs w:val="21"/>
                <w:lang w:bidi="ar"/>
              </w:rPr>
              <w:t>称  谓</w:t>
            </w: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姓  名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年 龄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面 貌</w:t>
            </w: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bidi="ar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tblCellSpacing w:w="0" w:type="dxa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tblCellSpacing w:w="0" w:type="dxa"/>
        </w:trPr>
        <w:tc>
          <w:tcPr>
            <w:tcW w:w="726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558" w:type="pct"/>
            <w:gridSpan w:val="2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291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等线" w:hAnsi="等线" w:eastAsia="等线" w:cs="Times New Roman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2025-05-30T08:23:26Z</dcterms:created>
  <dc:creator>lenovo</dc:creator>
  <cp:lastModifiedBy>lenovo</cp:lastModifiedBy>
  <dcterms:modified xsi:type="dcterms:W3CDTF">2025-05-30T08:23:33Z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18D52F2FB38B4D4080F94184E426E24B</vt:lpwstr>
  </property>
</Properties>
</file>