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891A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49A3305A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 w14:paraId="3567DCF2">
      <w:pPr>
        <w:rPr>
          <w:sz w:val="32"/>
          <w:szCs w:val="32"/>
        </w:rPr>
      </w:pPr>
    </w:p>
    <w:p w14:paraId="43BD4F9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333298D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6F9542B0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06E760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C0D89DA"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2347B55B">
      <w:pPr>
        <w:ind w:firstLine="3840" w:firstLineChars="1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179B3176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78E1CDB0">
      <w:pPr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p w14:paraId="598B08B5">
      <w:pPr>
        <w:rPr>
          <w:rFonts w:ascii="仿宋_GB2312" w:hAnsi="宋体" w:eastAsia="仿宋_GB2312"/>
          <w:color w:val="000000"/>
          <w:sz w:val="32"/>
          <w:szCs w:val="32"/>
        </w:rPr>
      </w:pPr>
    </w:p>
    <w:p w14:paraId="15F5092F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3MGIzNDBhOGVhMjY1MWE5ODY5NmFjYTc1ZWJiNjYifQ=="/>
  </w:docVars>
  <w:rsids>
    <w:rsidRoot w:val="00661F5B"/>
    <w:rsid w:val="00147AEA"/>
    <w:rsid w:val="00661F5B"/>
    <w:rsid w:val="008C7211"/>
    <w:rsid w:val="008D0ACE"/>
    <w:rsid w:val="00D119CF"/>
    <w:rsid w:val="00FC7DB0"/>
    <w:rsid w:val="2B381F3E"/>
    <w:rsid w:val="2F871007"/>
    <w:rsid w:val="4C2A1FB4"/>
    <w:rsid w:val="62C610B8"/>
    <w:rsid w:val="6A0036C3"/>
    <w:rsid w:val="6D717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149</Words>
  <Characters>149</Characters>
  <Lines>1</Lines>
  <Paragraphs>1</Paragraphs>
  <TotalTime>6</TotalTime>
  <ScaleCrop>false</ScaleCrop>
  <LinksUpToDate>false</LinksUpToDate>
  <CharactersWithSpaces>176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水城</cp:lastModifiedBy>
  <dcterms:modified xsi:type="dcterms:W3CDTF">2025-05-21T08:14:15Z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B4BEECFCD91D4661856B3367AD8227F2_12</vt:lpwstr>
  </property>
  <property fmtid="{D5CDD505-2E9C-101B-9397-08002B2CF9AE}" pid="4" name="KSOTemplateDocerSaveRecord">
    <vt:lpwstr>eyJoZGlkIjoiMWIyNWRmNTFkMjJkNjg0YmRjMDkwYTNjMjJlYjA1MzciLCJ1c2VySWQiOiI3Mzc1MzkwNTcifQ==</vt:lpwstr>
  </property>
</Properties>
</file>