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680"/>
        <w:gridCol w:w="614"/>
        <w:gridCol w:w="614"/>
        <w:gridCol w:w="990"/>
        <w:gridCol w:w="991"/>
        <w:gridCol w:w="1380"/>
        <w:gridCol w:w="2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附件8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Style w:val="5"/>
                <w:lang w:val="en-US" w:eastAsia="zh-CN" w:bidi="ar"/>
              </w:rPr>
              <w:t>公益性岗位招聘报名表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填表日期：         年 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2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1寸免冠照片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户籍性质</w:t>
            </w:r>
          </w:p>
        </w:tc>
        <w:tc>
          <w:tcPr>
            <w:tcW w:w="3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Wingdings 2" w:hAnsi="Wingdings 2" w:eastAsia="Wingdings 2" w:cs="Wingdings 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£</w:t>
            </w:r>
            <w:r>
              <w:rPr>
                <w:rStyle w:val="6"/>
                <w:lang w:val="en-US" w:eastAsia="zh-CN" w:bidi="ar"/>
              </w:rPr>
              <w:t xml:space="preserve">城镇户口  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£</w:t>
            </w:r>
            <w:r>
              <w:rPr>
                <w:rStyle w:val="6"/>
                <w:lang w:val="en-US" w:eastAsia="zh-CN" w:bidi="ar"/>
              </w:rPr>
              <w:t>非城镇户口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户籍详细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84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省(市、自治区)         市       县(市、区)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街道(乡镇)               社区(村)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现居住地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84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省(市、自治区)     市    县(市、区)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街道(乡镇)               社区(村)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就业困难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人员认定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84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£</w:t>
            </w:r>
            <w:r>
              <w:rPr>
                <w:rStyle w:val="6"/>
                <w:lang w:val="en-US" w:eastAsia="zh-CN" w:bidi="ar"/>
              </w:rPr>
              <w:t>1．残疾人员；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£</w:t>
            </w:r>
            <w:r>
              <w:rPr>
                <w:rStyle w:val="6"/>
                <w:lang w:val="en-US" w:eastAsia="zh-CN" w:bidi="ar"/>
              </w:rPr>
              <w:t>2．城镇大龄失业人员；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£</w:t>
            </w:r>
            <w:r>
              <w:rPr>
                <w:rStyle w:val="6"/>
                <w:lang w:val="en-US" w:eastAsia="zh-CN" w:bidi="ar"/>
              </w:rPr>
              <w:t>3．低保家庭人员；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£</w:t>
            </w:r>
            <w:r>
              <w:rPr>
                <w:rStyle w:val="6"/>
                <w:lang w:val="en-US" w:eastAsia="zh-CN" w:bidi="ar"/>
              </w:rPr>
              <w:t xml:space="preserve">4．城镇零就业家庭人员；        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£</w:t>
            </w:r>
            <w:r>
              <w:rPr>
                <w:rStyle w:val="6"/>
                <w:lang w:val="en-US" w:eastAsia="zh-CN" w:bidi="ar"/>
              </w:rPr>
              <w:t>5．长期失业人员；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£</w:t>
            </w:r>
            <w:r>
              <w:rPr>
                <w:rStyle w:val="6"/>
                <w:lang w:val="en-US" w:eastAsia="zh-CN" w:bidi="ar"/>
              </w:rPr>
              <w:t>6．失地人员；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£</w:t>
            </w:r>
            <w:r>
              <w:rPr>
                <w:rStyle w:val="6"/>
                <w:lang w:val="en-US" w:eastAsia="zh-CN" w:bidi="ar"/>
              </w:rPr>
              <w:t>易地搬迁安置区搬迁群众；8.其他就业援助对象。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参保情况</w:t>
            </w:r>
          </w:p>
        </w:tc>
        <w:tc>
          <w:tcPr>
            <w:tcW w:w="84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□城乡居民养老 □企业养老 □企业医疗 □失业  □工伤  □ 生育  □新农合             □其它商业保险   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£</w:t>
            </w:r>
            <w:r>
              <w:rPr>
                <w:rStyle w:val="7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84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报名岗位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84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报名人员签名：</w:t>
            </w:r>
          </w:p>
        </w:tc>
      </w:tr>
    </w:tbl>
    <w:p/>
    <w:sectPr>
      <w:pgSz w:w="11906" w:h="16838"/>
      <w:pgMar w:top="1054" w:right="1474" w:bottom="105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E54D5"/>
    <w:rsid w:val="4ECE54D5"/>
    <w:rsid w:val="60BC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widowControl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left"/>
    </w:pPr>
    <w:rPr>
      <w:rFonts w:ascii="Arial" w:hAnsi="Arial"/>
      <w:kern w:val="0"/>
      <w:sz w:val="24"/>
      <w:szCs w:val="20"/>
    </w:rPr>
  </w:style>
  <w:style w:type="character" w:customStyle="1" w:styleId="5">
    <w:name w:val="font51"/>
    <w:basedOn w:val="4"/>
    <w:qFormat/>
    <w:uiPriority w:val="0"/>
    <w:rPr>
      <w:rFonts w:ascii="宋体" w:hAnsi="宋体" w:eastAsia="宋体" w:cs="宋体"/>
      <w:color w:val="000000"/>
      <w:sz w:val="34"/>
      <w:szCs w:val="34"/>
      <w:u w:val="none"/>
    </w:rPr>
  </w:style>
  <w:style w:type="character" w:customStyle="1" w:styleId="6">
    <w:name w:val="font2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2025-05-07T07:22:00Z</dcterms:created>
  <dc:creator>Administrator</dc:creator>
  <cp:lastModifiedBy>Administrator</cp:lastModifiedBy>
  <dcterms:modified xsi:type="dcterms:W3CDTF">2025-05-07T07:25:05Z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0B84C2E1EF7144EA95B7F801B606D9D6</vt:lpwstr>
  </property>
</Properties>
</file>