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天峨县坡结乡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年公开储备村“两委”后备人才报名表</w:t>
      </w: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4"/>
        <w:gridCol w:w="676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4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  <w:t>是否现任村“两委”干部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8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  <w:t>是否有意向继续留任村“两委”干部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5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  <w:t>乡镇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A0667"/>
    <w:rsid w:val="1D9E1F55"/>
    <w:rsid w:val="1EA20A5E"/>
    <w:rsid w:val="35236DC9"/>
    <w:rsid w:val="46502240"/>
    <w:rsid w:val="5B046C0F"/>
    <w:rsid w:val="5BA320E6"/>
    <w:rsid w:val="5D7A0667"/>
    <w:rsid w:val="6FF5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妮</cp:lastModifiedBy>
  <dcterms:modified xsi:type="dcterms:W3CDTF">2025-04-02T09:03:42Z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EFED602267004A4F9C0A47C04FD35D60</vt:lpwstr>
  </property>
</Properties>
</file>