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F838B">
      <w:pPr>
        <w:spacing w:line="560" w:lineRule="exact"/>
        <w:rPr>
          <w:rFonts w:hint="default" w:ascii="Times New Roman" w:hAnsi="Times New Roman" w:eastAsia="仿宋_GB2312" w:cs="Times New Roman"/>
          <w:b/>
          <w:bCs/>
          <w:sz w:val="32"/>
          <w:szCs w:val="32"/>
          <w:highlight w:val="none"/>
          <w:lang w:val="en-US" w:eastAsia="zh-CN"/>
        </w:rPr>
      </w:pPr>
      <w:r>
        <w:rPr>
          <w:rFonts w:hint="eastAsia" w:ascii="黑体" w:hAnsi="黑体" w:eastAsia="黑体" w:cs="黑体"/>
          <w:b w:val="0"/>
          <w:bCs w:val="0"/>
          <w:sz w:val="32"/>
          <w:szCs w:val="32"/>
          <w:highlight w:val="none"/>
          <w:lang w:val="en-US" w:eastAsia="zh-CN"/>
        </w:rPr>
        <w:t>附件1</w:t>
      </w:r>
    </w:p>
    <w:p w14:paraId="5FB3C0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000000"/>
          <w:sz w:val="44"/>
          <w:highlight w:val="none"/>
        </w:rPr>
      </w:pPr>
      <w:r>
        <w:rPr>
          <w:rFonts w:hint="default" w:ascii="Times New Roman" w:hAnsi="Times New Roman" w:eastAsia="方正小标宋简体" w:cs="Times New Roman"/>
          <w:kern w:val="0"/>
          <w:sz w:val="44"/>
          <w:szCs w:val="44"/>
          <w:highlight w:val="none"/>
          <w:lang w:val="en-US" w:eastAsia="zh-CN" w:bidi="ar"/>
        </w:rPr>
        <w:t>贵港市中级人民法院</w:t>
      </w:r>
    </w:p>
    <w:p w14:paraId="39C981E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rPr>
        <w:t>202</w:t>
      </w:r>
      <w:r>
        <w:rPr>
          <w:rFonts w:hint="default" w:ascii="Times New Roman" w:hAnsi="Times New Roman" w:eastAsia="方正小标宋简体" w:cs="Times New Roman"/>
          <w:sz w:val="44"/>
          <w:szCs w:val="44"/>
          <w:highlight w:val="none"/>
          <w:lang w:val="en-US" w:eastAsia="zh-CN"/>
        </w:rPr>
        <w:t>5</w:t>
      </w:r>
      <w:r>
        <w:rPr>
          <w:rFonts w:hint="default" w:ascii="Times New Roman" w:hAnsi="Times New Roman" w:eastAsia="方正小标宋简体" w:cs="Times New Roman"/>
          <w:sz w:val="44"/>
          <w:szCs w:val="44"/>
          <w:highlight w:val="none"/>
        </w:rPr>
        <w:t>年</w:t>
      </w:r>
      <w:r>
        <w:rPr>
          <w:rFonts w:hint="default" w:ascii="Times New Roman" w:hAnsi="Times New Roman" w:eastAsia="方正小标宋简体" w:cs="Times New Roman"/>
          <w:sz w:val="44"/>
          <w:szCs w:val="44"/>
          <w:highlight w:val="none"/>
          <w:lang w:eastAsia="zh-CN"/>
        </w:rPr>
        <w:t>公开</w:t>
      </w:r>
      <w:r>
        <w:rPr>
          <w:rFonts w:hint="default" w:ascii="Times New Roman" w:hAnsi="Times New Roman" w:eastAsia="方正小标宋简体" w:cs="Times New Roman"/>
          <w:sz w:val="44"/>
          <w:szCs w:val="44"/>
          <w:highlight w:val="none"/>
        </w:rPr>
        <w:t>招聘</w:t>
      </w:r>
      <w:r>
        <w:rPr>
          <w:rFonts w:hint="default" w:ascii="Times New Roman" w:hAnsi="Times New Roman" w:eastAsia="方正小标宋简体" w:cs="Times New Roman"/>
          <w:sz w:val="44"/>
          <w:szCs w:val="44"/>
          <w:highlight w:val="none"/>
          <w:lang w:eastAsia="zh-CN"/>
        </w:rPr>
        <w:t>新闻宣传干事</w:t>
      </w:r>
      <w:r>
        <w:rPr>
          <w:rFonts w:hint="eastAsia" w:ascii="Times New Roman" w:hAnsi="Times New Roman" w:eastAsia="方正小标宋简体" w:cs="Times New Roman"/>
          <w:sz w:val="44"/>
          <w:szCs w:val="44"/>
          <w:highlight w:val="none"/>
          <w:lang w:eastAsia="zh-CN"/>
        </w:rPr>
        <w:t>报名表</w:t>
      </w:r>
    </w:p>
    <w:p w14:paraId="730C3C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Cs/>
          <w:color w:val="000000"/>
          <w:sz w:val="36"/>
          <w:highlight w:val="none"/>
        </w:rPr>
      </w:pPr>
    </w:p>
    <w:p w14:paraId="08C7D179">
      <w:pPr>
        <w:ind w:left="1" w:leftChars="-171" w:hanging="360" w:hangingChars="150"/>
        <w:rPr>
          <w:rFonts w:hint="default" w:ascii="Times New Roman" w:hAnsi="Times New Roman" w:cs="Times New Roman"/>
          <w:b/>
          <w:bCs/>
          <w:color w:val="000000"/>
          <w:highlight w:val="none"/>
        </w:rPr>
      </w:pPr>
      <w:r>
        <w:rPr>
          <w:rFonts w:hint="default" w:ascii="Times New Roman" w:hAnsi="Times New Roman" w:eastAsia="新宋体" w:cs="Times New Roman"/>
          <w:color w:val="000000"/>
          <w:sz w:val="24"/>
          <w:szCs w:val="18"/>
          <w:highlight w:val="none"/>
        </w:rPr>
        <w:t xml:space="preserve">报名序号:                                     </w:t>
      </w:r>
      <w:r>
        <w:rPr>
          <w:rFonts w:hint="default" w:ascii="Times New Roman" w:hAnsi="Times New Roman" w:eastAsia="新宋体" w:cs="Times New Roman"/>
          <w:color w:val="000000"/>
          <w:sz w:val="24"/>
          <w:szCs w:val="18"/>
          <w:highlight w:val="none"/>
          <w:lang w:val="en-US" w:eastAsia="zh-CN"/>
        </w:rPr>
        <w:t xml:space="preserve">    </w:t>
      </w:r>
      <w:r>
        <w:rPr>
          <w:rFonts w:hint="default" w:ascii="Times New Roman" w:hAnsi="Times New Roman" w:eastAsia="新宋体" w:cs="Times New Roman"/>
          <w:color w:val="000000"/>
          <w:sz w:val="24"/>
          <w:szCs w:val="18"/>
          <w:highlight w:val="none"/>
        </w:rPr>
        <w:t xml:space="preserve"> 填报时间：    年   月   日</w:t>
      </w:r>
    </w:p>
    <w:tbl>
      <w:tblPr>
        <w:tblStyle w:val="9"/>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800"/>
        <w:gridCol w:w="705"/>
        <w:gridCol w:w="195"/>
        <w:gridCol w:w="180"/>
        <w:gridCol w:w="360"/>
        <w:gridCol w:w="165"/>
        <w:gridCol w:w="555"/>
        <w:gridCol w:w="360"/>
        <w:gridCol w:w="720"/>
        <w:gridCol w:w="360"/>
        <w:gridCol w:w="900"/>
        <w:gridCol w:w="180"/>
        <w:gridCol w:w="360"/>
        <w:gridCol w:w="1245"/>
      </w:tblGrid>
      <w:tr w14:paraId="5872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35" w:type="dxa"/>
            <w:vAlign w:val="center"/>
          </w:tcPr>
          <w:p w14:paraId="3A40E99A">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姓   名</w:t>
            </w:r>
          </w:p>
        </w:tc>
        <w:tc>
          <w:tcPr>
            <w:tcW w:w="1800" w:type="dxa"/>
            <w:vAlign w:val="center"/>
          </w:tcPr>
          <w:p w14:paraId="04ABFE13">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900" w:type="dxa"/>
            <w:gridSpan w:val="2"/>
            <w:vAlign w:val="center"/>
          </w:tcPr>
          <w:p w14:paraId="002946C4">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性 别</w:t>
            </w:r>
          </w:p>
        </w:tc>
        <w:tc>
          <w:tcPr>
            <w:tcW w:w="1260" w:type="dxa"/>
            <w:gridSpan w:val="4"/>
            <w:vAlign w:val="center"/>
          </w:tcPr>
          <w:p w14:paraId="0D0E789B">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p>
        </w:tc>
        <w:tc>
          <w:tcPr>
            <w:tcW w:w="1080" w:type="dxa"/>
            <w:gridSpan w:val="2"/>
            <w:vAlign w:val="center"/>
          </w:tcPr>
          <w:p w14:paraId="02B15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出 生</w:t>
            </w:r>
          </w:p>
          <w:p w14:paraId="0D91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年 月</w:t>
            </w:r>
          </w:p>
        </w:tc>
        <w:tc>
          <w:tcPr>
            <w:tcW w:w="1260" w:type="dxa"/>
            <w:gridSpan w:val="2"/>
            <w:vAlign w:val="center"/>
          </w:tcPr>
          <w:p w14:paraId="7EAF0B78">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785" w:type="dxa"/>
            <w:gridSpan w:val="3"/>
            <w:vMerge w:val="restart"/>
            <w:vAlign w:val="center"/>
          </w:tcPr>
          <w:p w14:paraId="7CEAE01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相</w:t>
            </w:r>
          </w:p>
          <w:p w14:paraId="77598E00">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r>
              <w:rPr>
                <w:rFonts w:hint="default" w:ascii="Times New Roman" w:hAnsi="Times New Roman" w:eastAsia="新宋体" w:cs="Times New Roman"/>
                <w:b/>
                <w:bCs/>
                <w:color w:val="000000"/>
                <w:sz w:val="24"/>
                <w:szCs w:val="21"/>
                <w:highlight w:val="none"/>
              </w:rPr>
              <w:t>片</w:t>
            </w:r>
          </w:p>
        </w:tc>
      </w:tr>
      <w:tr w14:paraId="6C73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635" w:type="dxa"/>
            <w:vAlign w:val="center"/>
          </w:tcPr>
          <w:p w14:paraId="7A8CE8F0">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身份证号</w:t>
            </w:r>
          </w:p>
        </w:tc>
        <w:tc>
          <w:tcPr>
            <w:tcW w:w="2505" w:type="dxa"/>
            <w:gridSpan w:val="2"/>
            <w:vAlign w:val="center"/>
          </w:tcPr>
          <w:p w14:paraId="0BC66ACE">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900" w:type="dxa"/>
            <w:gridSpan w:val="4"/>
            <w:vAlign w:val="center"/>
          </w:tcPr>
          <w:p w14:paraId="0BBBF4E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民 族</w:t>
            </w:r>
          </w:p>
        </w:tc>
        <w:tc>
          <w:tcPr>
            <w:tcW w:w="915" w:type="dxa"/>
            <w:gridSpan w:val="2"/>
            <w:vAlign w:val="center"/>
          </w:tcPr>
          <w:p w14:paraId="1413319E">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p>
        </w:tc>
        <w:tc>
          <w:tcPr>
            <w:tcW w:w="1080" w:type="dxa"/>
            <w:gridSpan w:val="2"/>
            <w:vAlign w:val="center"/>
          </w:tcPr>
          <w:p w14:paraId="3560FF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政  治</w:t>
            </w:r>
          </w:p>
          <w:p w14:paraId="63B635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面  貌</w:t>
            </w:r>
          </w:p>
        </w:tc>
        <w:tc>
          <w:tcPr>
            <w:tcW w:w="900" w:type="dxa"/>
            <w:vAlign w:val="center"/>
          </w:tcPr>
          <w:p w14:paraId="66F0F845">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785" w:type="dxa"/>
            <w:gridSpan w:val="3"/>
            <w:vMerge w:val="continue"/>
            <w:vAlign w:val="center"/>
          </w:tcPr>
          <w:p w14:paraId="356F2F5A">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264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35" w:type="dxa"/>
            <w:vAlign w:val="center"/>
          </w:tcPr>
          <w:p w14:paraId="0C95EF73">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户 口 地</w:t>
            </w:r>
          </w:p>
        </w:tc>
        <w:tc>
          <w:tcPr>
            <w:tcW w:w="2505" w:type="dxa"/>
            <w:gridSpan w:val="2"/>
            <w:vAlign w:val="center"/>
          </w:tcPr>
          <w:p w14:paraId="44038968">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900" w:type="dxa"/>
            <w:gridSpan w:val="4"/>
            <w:vAlign w:val="center"/>
          </w:tcPr>
          <w:p w14:paraId="582A77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婚 姻</w:t>
            </w:r>
          </w:p>
          <w:p w14:paraId="27508A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状 况</w:t>
            </w:r>
          </w:p>
        </w:tc>
        <w:tc>
          <w:tcPr>
            <w:tcW w:w="915" w:type="dxa"/>
            <w:gridSpan w:val="2"/>
            <w:vAlign w:val="center"/>
          </w:tcPr>
          <w:p w14:paraId="127A4D86">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p>
        </w:tc>
        <w:tc>
          <w:tcPr>
            <w:tcW w:w="1080" w:type="dxa"/>
            <w:gridSpan w:val="2"/>
            <w:vAlign w:val="center"/>
          </w:tcPr>
          <w:p w14:paraId="71178B7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身  高</w:t>
            </w:r>
          </w:p>
        </w:tc>
        <w:tc>
          <w:tcPr>
            <w:tcW w:w="900" w:type="dxa"/>
            <w:vAlign w:val="center"/>
          </w:tcPr>
          <w:p w14:paraId="0ED46744">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785" w:type="dxa"/>
            <w:gridSpan w:val="3"/>
            <w:vMerge w:val="continue"/>
            <w:vAlign w:val="center"/>
          </w:tcPr>
          <w:p w14:paraId="740722D7">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1050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635" w:type="dxa"/>
            <w:vAlign w:val="center"/>
          </w:tcPr>
          <w:p w14:paraId="7A6C2C26">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lang w:eastAsia="zh-CN"/>
              </w:rPr>
            </w:pPr>
            <w:r>
              <w:rPr>
                <w:rFonts w:hint="default" w:ascii="Times New Roman" w:hAnsi="Times New Roman" w:eastAsia="新宋体" w:cs="Times New Roman"/>
                <w:b/>
                <w:bCs/>
                <w:color w:val="000000"/>
                <w:sz w:val="24"/>
                <w:szCs w:val="21"/>
                <w:highlight w:val="none"/>
                <w:lang w:eastAsia="zh-CN"/>
              </w:rPr>
              <w:t>现居住地</w:t>
            </w:r>
          </w:p>
        </w:tc>
        <w:tc>
          <w:tcPr>
            <w:tcW w:w="2505" w:type="dxa"/>
            <w:gridSpan w:val="2"/>
            <w:vAlign w:val="center"/>
          </w:tcPr>
          <w:p w14:paraId="5698521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900" w:type="dxa"/>
            <w:gridSpan w:val="4"/>
            <w:vAlign w:val="center"/>
          </w:tcPr>
          <w:p w14:paraId="2E5CA6BD">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学 历</w:t>
            </w:r>
          </w:p>
        </w:tc>
        <w:tc>
          <w:tcPr>
            <w:tcW w:w="915" w:type="dxa"/>
            <w:gridSpan w:val="2"/>
            <w:vAlign w:val="center"/>
          </w:tcPr>
          <w:p w14:paraId="782D6B05">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p>
        </w:tc>
        <w:tc>
          <w:tcPr>
            <w:tcW w:w="1080" w:type="dxa"/>
            <w:gridSpan w:val="2"/>
            <w:vAlign w:val="center"/>
          </w:tcPr>
          <w:p w14:paraId="7F62321D">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学  位</w:t>
            </w:r>
          </w:p>
        </w:tc>
        <w:tc>
          <w:tcPr>
            <w:tcW w:w="900" w:type="dxa"/>
            <w:vAlign w:val="center"/>
          </w:tcPr>
          <w:p w14:paraId="32A10666">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785" w:type="dxa"/>
            <w:gridSpan w:val="3"/>
            <w:vMerge w:val="continue"/>
            <w:vAlign w:val="center"/>
          </w:tcPr>
          <w:p w14:paraId="540988B9">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1407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635" w:type="dxa"/>
            <w:vAlign w:val="center"/>
          </w:tcPr>
          <w:p w14:paraId="13BA1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何时毕业</w:t>
            </w:r>
          </w:p>
          <w:p w14:paraId="77302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于何院校</w:t>
            </w:r>
          </w:p>
        </w:tc>
        <w:tc>
          <w:tcPr>
            <w:tcW w:w="4320" w:type="dxa"/>
            <w:gridSpan w:val="8"/>
            <w:vAlign w:val="center"/>
          </w:tcPr>
          <w:p w14:paraId="195E961B">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080" w:type="dxa"/>
            <w:gridSpan w:val="2"/>
            <w:vAlign w:val="center"/>
          </w:tcPr>
          <w:p w14:paraId="7E8C2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有  何</w:t>
            </w:r>
          </w:p>
          <w:p w14:paraId="7D86D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特  长</w:t>
            </w:r>
          </w:p>
        </w:tc>
        <w:tc>
          <w:tcPr>
            <w:tcW w:w="2685" w:type="dxa"/>
            <w:gridSpan w:val="4"/>
            <w:vAlign w:val="center"/>
          </w:tcPr>
          <w:p w14:paraId="00D026AE">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40CE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35" w:type="dxa"/>
            <w:vAlign w:val="center"/>
          </w:tcPr>
          <w:p w14:paraId="69EE0750">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所学专业</w:t>
            </w:r>
          </w:p>
        </w:tc>
        <w:tc>
          <w:tcPr>
            <w:tcW w:w="4320" w:type="dxa"/>
            <w:gridSpan w:val="8"/>
            <w:vAlign w:val="center"/>
          </w:tcPr>
          <w:p w14:paraId="735072BD">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080" w:type="dxa"/>
            <w:gridSpan w:val="2"/>
            <w:vAlign w:val="center"/>
          </w:tcPr>
          <w:p w14:paraId="51F08E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联  系</w:t>
            </w:r>
          </w:p>
          <w:p w14:paraId="04631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电  话</w:t>
            </w:r>
          </w:p>
        </w:tc>
        <w:tc>
          <w:tcPr>
            <w:tcW w:w="2685" w:type="dxa"/>
            <w:gridSpan w:val="4"/>
            <w:vAlign w:val="center"/>
          </w:tcPr>
          <w:p w14:paraId="7950295E">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0DC5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635" w:type="dxa"/>
            <w:vAlign w:val="center"/>
          </w:tcPr>
          <w:p w14:paraId="38651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sz w:val="24"/>
                <w:highlight w:val="none"/>
              </w:rPr>
            </w:pPr>
            <w:r>
              <w:rPr>
                <w:rFonts w:hint="default" w:ascii="Times New Roman" w:hAnsi="Times New Roman" w:eastAsia="新宋体" w:cs="Times New Roman"/>
                <w:b/>
                <w:bCs/>
                <w:color w:val="000000"/>
                <w:sz w:val="24"/>
                <w:szCs w:val="21"/>
                <w:highlight w:val="none"/>
              </w:rPr>
              <w:t>报    名</w:t>
            </w:r>
            <w:r>
              <w:rPr>
                <w:rFonts w:hint="default" w:ascii="Times New Roman" w:hAnsi="Times New Roman" w:eastAsia="新宋体" w:cs="Times New Roman"/>
                <w:b/>
                <w:bCs/>
                <w:color w:val="000000"/>
                <w:sz w:val="24"/>
                <w:szCs w:val="21"/>
                <w:highlight w:val="none"/>
              </w:rPr>
              <w:br w:type="textWrapping"/>
            </w:r>
            <w:r>
              <w:rPr>
                <w:rFonts w:hint="default" w:ascii="Times New Roman" w:hAnsi="Times New Roman" w:eastAsia="新宋体" w:cs="Times New Roman"/>
                <w:b/>
                <w:bCs/>
                <w:color w:val="000000"/>
                <w:sz w:val="24"/>
                <w:szCs w:val="21"/>
                <w:highlight w:val="none"/>
                <w:lang w:eastAsia="zh-CN"/>
              </w:rPr>
              <w:t>岗</w:t>
            </w:r>
            <w:r>
              <w:rPr>
                <w:rFonts w:hint="default" w:ascii="Times New Roman" w:hAnsi="Times New Roman" w:eastAsia="新宋体" w:cs="Times New Roman"/>
                <w:b/>
                <w:bCs/>
                <w:color w:val="000000"/>
                <w:sz w:val="24"/>
                <w:szCs w:val="21"/>
                <w:highlight w:val="none"/>
              </w:rPr>
              <w:t xml:space="preserve">    位</w:t>
            </w:r>
          </w:p>
        </w:tc>
        <w:tc>
          <w:tcPr>
            <w:tcW w:w="2880" w:type="dxa"/>
            <w:gridSpan w:val="4"/>
            <w:vAlign w:val="center"/>
          </w:tcPr>
          <w:p w14:paraId="5AD74E2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440" w:type="dxa"/>
            <w:gridSpan w:val="4"/>
            <w:vAlign w:val="center"/>
          </w:tcPr>
          <w:p w14:paraId="6D4D3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sz w:val="24"/>
                <w:highlight w:val="none"/>
              </w:rPr>
            </w:pPr>
            <w:r>
              <w:rPr>
                <w:rFonts w:hint="default" w:ascii="Times New Roman" w:hAnsi="Times New Roman" w:eastAsia="新宋体" w:cs="Times New Roman"/>
                <w:b/>
                <w:bCs/>
                <w:sz w:val="24"/>
                <w:highlight w:val="none"/>
              </w:rPr>
              <w:t>驾  证</w:t>
            </w:r>
          </w:p>
          <w:p w14:paraId="057ADC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sz w:val="24"/>
                <w:highlight w:val="none"/>
              </w:rPr>
            </w:pPr>
            <w:r>
              <w:rPr>
                <w:rFonts w:hint="default" w:ascii="Times New Roman" w:hAnsi="Times New Roman" w:eastAsia="新宋体" w:cs="Times New Roman"/>
                <w:b/>
                <w:bCs/>
                <w:sz w:val="24"/>
                <w:highlight w:val="none"/>
              </w:rPr>
              <w:t>类  别</w:t>
            </w:r>
          </w:p>
        </w:tc>
        <w:tc>
          <w:tcPr>
            <w:tcW w:w="1080" w:type="dxa"/>
            <w:gridSpan w:val="2"/>
            <w:vAlign w:val="center"/>
          </w:tcPr>
          <w:p w14:paraId="33654F90">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000000"/>
                <w:sz w:val="24"/>
                <w:szCs w:val="21"/>
                <w:highlight w:val="none"/>
              </w:rPr>
            </w:pPr>
          </w:p>
        </w:tc>
        <w:tc>
          <w:tcPr>
            <w:tcW w:w="1440" w:type="dxa"/>
            <w:gridSpan w:val="3"/>
            <w:vAlign w:val="center"/>
          </w:tcPr>
          <w:p w14:paraId="4109C4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sz w:val="24"/>
                <w:highlight w:val="none"/>
              </w:rPr>
            </w:pPr>
            <w:r>
              <w:rPr>
                <w:rFonts w:hint="default" w:ascii="Times New Roman" w:hAnsi="Times New Roman" w:eastAsia="新宋体" w:cs="Times New Roman"/>
                <w:b/>
                <w:bCs/>
                <w:color w:val="000000"/>
                <w:sz w:val="24"/>
                <w:szCs w:val="21"/>
                <w:highlight w:val="none"/>
              </w:rPr>
              <w:t>是否服</w:t>
            </w:r>
            <w:r>
              <w:rPr>
                <w:rFonts w:hint="default" w:ascii="Times New Roman" w:hAnsi="Times New Roman" w:eastAsia="新宋体" w:cs="Times New Roman"/>
                <w:b/>
                <w:bCs/>
                <w:color w:val="000000"/>
                <w:sz w:val="24"/>
                <w:szCs w:val="21"/>
                <w:highlight w:val="none"/>
              </w:rPr>
              <w:br w:type="textWrapping"/>
            </w:r>
            <w:r>
              <w:rPr>
                <w:rFonts w:hint="default" w:ascii="Times New Roman" w:hAnsi="Times New Roman" w:eastAsia="新宋体" w:cs="Times New Roman"/>
                <w:b/>
                <w:bCs/>
                <w:color w:val="000000"/>
                <w:sz w:val="24"/>
                <w:szCs w:val="21"/>
                <w:highlight w:val="none"/>
              </w:rPr>
              <w:t>从分配</w:t>
            </w:r>
          </w:p>
        </w:tc>
        <w:tc>
          <w:tcPr>
            <w:tcW w:w="1245" w:type="dxa"/>
            <w:vAlign w:val="center"/>
          </w:tcPr>
          <w:p w14:paraId="553A383D">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0D3A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635" w:type="dxa"/>
            <w:vAlign w:val="center"/>
          </w:tcPr>
          <w:p w14:paraId="09434426">
            <w:pPr>
              <w:pStyle w:val="7"/>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新宋体" w:cs="Times New Roman"/>
                <w:b/>
                <w:bCs/>
                <w:color w:val="000000"/>
                <w:szCs w:val="21"/>
                <w:highlight w:val="none"/>
              </w:rPr>
            </w:pPr>
            <w:r>
              <w:rPr>
                <w:rFonts w:hint="default" w:ascii="Times New Roman" w:hAnsi="Times New Roman" w:eastAsia="新宋体" w:cs="Times New Roman"/>
                <w:b/>
                <w:bCs/>
                <w:color w:val="000000"/>
                <w:szCs w:val="21"/>
                <w:highlight w:val="none"/>
              </w:rPr>
              <w:t>个</w:t>
            </w:r>
            <w:r>
              <w:rPr>
                <w:rFonts w:hint="default" w:ascii="Times New Roman" w:hAnsi="Times New Roman" w:eastAsia="新宋体" w:cs="Times New Roman"/>
                <w:b/>
                <w:bCs/>
                <w:color w:val="000000"/>
                <w:szCs w:val="21"/>
                <w:highlight w:val="none"/>
              </w:rPr>
              <w:br w:type="textWrapping"/>
            </w:r>
            <w:r>
              <w:rPr>
                <w:rFonts w:hint="default" w:ascii="Times New Roman" w:hAnsi="Times New Roman" w:eastAsia="新宋体" w:cs="Times New Roman"/>
                <w:b/>
                <w:bCs/>
                <w:color w:val="000000"/>
                <w:szCs w:val="21"/>
                <w:highlight w:val="none"/>
              </w:rPr>
              <w:t>人</w:t>
            </w:r>
            <w:r>
              <w:rPr>
                <w:rFonts w:hint="default" w:ascii="Times New Roman" w:hAnsi="Times New Roman" w:eastAsia="新宋体" w:cs="Times New Roman"/>
                <w:b/>
                <w:bCs/>
                <w:color w:val="000000"/>
                <w:szCs w:val="21"/>
                <w:highlight w:val="none"/>
              </w:rPr>
              <w:br w:type="textWrapping"/>
            </w:r>
            <w:r>
              <w:rPr>
                <w:rFonts w:hint="default" w:ascii="Times New Roman" w:hAnsi="Times New Roman" w:eastAsia="新宋体" w:cs="Times New Roman"/>
                <w:b/>
                <w:bCs/>
                <w:color w:val="000000"/>
                <w:szCs w:val="21"/>
                <w:highlight w:val="none"/>
              </w:rPr>
              <w:t>简</w:t>
            </w:r>
            <w:r>
              <w:rPr>
                <w:rFonts w:hint="default" w:ascii="Times New Roman" w:hAnsi="Times New Roman" w:eastAsia="新宋体" w:cs="Times New Roman"/>
                <w:b/>
                <w:bCs/>
                <w:color w:val="000000"/>
                <w:szCs w:val="21"/>
                <w:highlight w:val="none"/>
              </w:rPr>
              <w:br w:type="textWrapping"/>
            </w:r>
            <w:r>
              <w:rPr>
                <w:rFonts w:hint="default" w:ascii="Times New Roman" w:hAnsi="Times New Roman" w:eastAsia="新宋体" w:cs="Times New Roman"/>
                <w:b/>
                <w:bCs/>
                <w:color w:val="000000"/>
                <w:szCs w:val="21"/>
                <w:highlight w:val="none"/>
              </w:rPr>
              <w:t>历</w:t>
            </w:r>
          </w:p>
        </w:tc>
        <w:tc>
          <w:tcPr>
            <w:tcW w:w="8085" w:type="dxa"/>
            <w:gridSpan w:val="14"/>
            <w:vAlign w:val="center"/>
          </w:tcPr>
          <w:p w14:paraId="5D12C498">
            <w:pPr>
              <w:keepNext w:val="0"/>
              <w:keepLines w:val="0"/>
              <w:suppressLineNumbers w:val="0"/>
              <w:spacing w:before="0" w:beforeAutospacing="0" w:after="0" w:afterAutospacing="0"/>
              <w:ind w:left="0" w:right="0"/>
              <w:jc w:val="center"/>
              <w:rPr>
                <w:rFonts w:hint="default" w:ascii="Times New Roman" w:hAnsi="Times New Roman" w:eastAsia="新宋体" w:cs="Times New Roman"/>
                <w:bCs/>
                <w:sz w:val="24"/>
                <w:highlight w:val="none"/>
              </w:rPr>
            </w:pPr>
            <w:r>
              <w:rPr>
                <w:rFonts w:hint="default" w:ascii="Times New Roman" w:hAnsi="Times New Roman" w:eastAsia="新宋体" w:cs="Times New Roman"/>
                <w:bCs/>
                <w:sz w:val="24"/>
                <w:highlight w:val="none"/>
              </w:rPr>
              <w:t>（从高中时填写，时间需连贯）</w:t>
            </w:r>
          </w:p>
        </w:tc>
      </w:tr>
      <w:tr w14:paraId="67CF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635" w:type="dxa"/>
            <w:vAlign w:val="center"/>
          </w:tcPr>
          <w:p w14:paraId="380C2012">
            <w:pPr>
              <w:pStyle w:val="7"/>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新宋体" w:cs="Times New Roman"/>
                <w:b/>
                <w:bCs/>
                <w:color w:val="000000"/>
                <w:szCs w:val="21"/>
                <w:highlight w:val="none"/>
              </w:rPr>
            </w:pPr>
            <w:r>
              <w:rPr>
                <w:rFonts w:hint="default" w:ascii="Times New Roman" w:hAnsi="Times New Roman" w:eastAsia="新宋体" w:cs="Times New Roman"/>
                <w:b/>
                <w:bCs/>
                <w:color w:val="000000"/>
                <w:szCs w:val="21"/>
                <w:highlight w:val="none"/>
              </w:rPr>
              <w:t>奖</w:t>
            </w:r>
            <w:r>
              <w:rPr>
                <w:rFonts w:hint="default" w:ascii="Times New Roman" w:hAnsi="Times New Roman" w:eastAsia="新宋体" w:cs="Times New Roman"/>
                <w:b/>
                <w:bCs/>
                <w:color w:val="000000"/>
                <w:szCs w:val="21"/>
                <w:highlight w:val="none"/>
              </w:rPr>
              <w:br w:type="textWrapping"/>
            </w:r>
            <w:r>
              <w:rPr>
                <w:rFonts w:hint="default" w:ascii="Times New Roman" w:hAnsi="Times New Roman" w:eastAsia="新宋体" w:cs="Times New Roman"/>
                <w:b/>
                <w:bCs/>
                <w:color w:val="000000"/>
                <w:szCs w:val="21"/>
                <w:highlight w:val="none"/>
              </w:rPr>
              <w:t>惩</w:t>
            </w:r>
            <w:r>
              <w:rPr>
                <w:rFonts w:hint="default" w:ascii="Times New Roman" w:hAnsi="Times New Roman" w:eastAsia="新宋体" w:cs="Times New Roman"/>
                <w:b/>
                <w:bCs/>
                <w:color w:val="000000"/>
                <w:szCs w:val="21"/>
                <w:highlight w:val="none"/>
              </w:rPr>
              <w:br w:type="textWrapping"/>
            </w:r>
            <w:r>
              <w:rPr>
                <w:rFonts w:hint="default" w:ascii="Times New Roman" w:hAnsi="Times New Roman" w:eastAsia="新宋体" w:cs="Times New Roman"/>
                <w:b/>
                <w:bCs/>
                <w:color w:val="000000"/>
                <w:szCs w:val="21"/>
                <w:highlight w:val="none"/>
              </w:rPr>
              <w:t>情</w:t>
            </w:r>
            <w:r>
              <w:rPr>
                <w:rFonts w:hint="default" w:ascii="Times New Roman" w:hAnsi="Times New Roman" w:eastAsia="新宋体" w:cs="Times New Roman"/>
                <w:b/>
                <w:bCs/>
                <w:color w:val="000000"/>
                <w:szCs w:val="21"/>
                <w:highlight w:val="none"/>
              </w:rPr>
              <w:br w:type="textWrapping"/>
            </w:r>
            <w:r>
              <w:rPr>
                <w:rFonts w:hint="default" w:ascii="Times New Roman" w:hAnsi="Times New Roman" w:eastAsia="新宋体" w:cs="Times New Roman"/>
                <w:b/>
                <w:bCs/>
                <w:color w:val="000000"/>
                <w:szCs w:val="21"/>
                <w:highlight w:val="none"/>
              </w:rPr>
              <w:t>况</w:t>
            </w:r>
          </w:p>
        </w:tc>
        <w:tc>
          <w:tcPr>
            <w:tcW w:w="8085" w:type="dxa"/>
            <w:gridSpan w:val="14"/>
            <w:vAlign w:val="center"/>
          </w:tcPr>
          <w:p w14:paraId="52F00185">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0B03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635" w:type="dxa"/>
            <w:vMerge w:val="restart"/>
            <w:vAlign w:val="center"/>
          </w:tcPr>
          <w:p w14:paraId="0A2F5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家</w:t>
            </w:r>
          </w:p>
          <w:p w14:paraId="164F21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庭</w:t>
            </w:r>
            <w:r>
              <w:rPr>
                <w:rFonts w:hint="default" w:ascii="Times New Roman" w:hAnsi="Times New Roman" w:eastAsia="新宋体" w:cs="Times New Roman"/>
                <w:b/>
                <w:bCs/>
                <w:color w:val="000000"/>
                <w:sz w:val="24"/>
                <w:szCs w:val="21"/>
                <w:highlight w:val="none"/>
              </w:rPr>
              <w:br w:type="textWrapping"/>
            </w:r>
            <w:r>
              <w:rPr>
                <w:rFonts w:hint="default" w:ascii="Times New Roman" w:hAnsi="Times New Roman" w:eastAsia="新宋体" w:cs="Times New Roman"/>
                <w:b/>
                <w:bCs/>
                <w:color w:val="000000"/>
                <w:sz w:val="24"/>
                <w:szCs w:val="21"/>
                <w:highlight w:val="none"/>
              </w:rPr>
              <w:t>主</w:t>
            </w:r>
          </w:p>
          <w:p w14:paraId="6F653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要</w:t>
            </w:r>
            <w:r>
              <w:rPr>
                <w:rFonts w:hint="default" w:ascii="Times New Roman" w:hAnsi="Times New Roman" w:eastAsia="新宋体" w:cs="Times New Roman"/>
                <w:b/>
                <w:bCs/>
                <w:color w:val="000000"/>
                <w:sz w:val="24"/>
                <w:szCs w:val="21"/>
                <w:highlight w:val="none"/>
              </w:rPr>
              <w:br w:type="textWrapping"/>
            </w:r>
            <w:r>
              <w:rPr>
                <w:rFonts w:hint="default" w:ascii="Times New Roman" w:hAnsi="Times New Roman" w:eastAsia="新宋体" w:cs="Times New Roman"/>
                <w:b/>
                <w:bCs/>
                <w:color w:val="000000"/>
                <w:sz w:val="24"/>
                <w:szCs w:val="21"/>
                <w:highlight w:val="none"/>
              </w:rPr>
              <w:t>成</w:t>
            </w:r>
          </w:p>
          <w:p w14:paraId="14BF1F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员</w:t>
            </w:r>
          </w:p>
        </w:tc>
        <w:tc>
          <w:tcPr>
            <w:tcW w:w="1800" w:type="dxa"/>
            <w:vAlign w:val="center"/>
          </w:tcPr>
          <w:p w14:paraId="131DD064">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333333"/>
                <w:sz w:val="24"/>
                <w:szCs w:val="18"/>
                <w:highlight w:val="none"/>
              </w:rPr>
            </w:pPr>
            <w:r>
              <w:rPr>
                <w:rFonts w:hint="default" w:ascii="Times New Roman" w:hAnsi="Times New Roman" w:eastAsia="新宋体" w:cs="Times New Roman"/>
                <w:b/>
                <w:bCs/>
                <w:color w:val="000000"/>
                <w:sz w:val="24"/>
                <w:szCs w:val="21"/>
                <w:highlight w:val="none"/>
              </w:rPr>
              <w:t>姓   名</w:t>
            </w:r>
          </w:p>
        </w:tc>
        <w:tc>
          <w:tcPr>
            <w:tcW w:w="1440" w:type="dxa"/>
            <w:gridSpan w:val="4"/>
            <w:vAlign w:val="center"/>
          </w:tcPr>
          <w:p w14:paraId="1FEAFBB2">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333333"/>
                <w:sz w:val="24"/>
                <w:szCs w:val="18"/>
                <w:highlight w:val="none"/>
              </w:rPr>
            </w:pPr>
            <w:r>
              <w:rPr>
                <w:rFonts w:hint="default" w:ascii="Times New Roman" w:hAnsi="Times New Roman" w:eastAsia="新宋体" w:cs="Times New Roman"/>
                <w:b/>
                <w:bCs/>
                <w:color w:val="000000"/>
                <w:sz w:val="24"/>
                <w:szCs w:val="21"/>
                <w:highlight w:val="none"/>
              </w:rPr>
              <w:t>关   系</w:t>
            </w:r>
          </w:p>
        </w:tc>
        <w:tc>
          <w:tcPr>
            <w:tcW w:w="3240" w:type="dxa"/>
            <w:gridSpan w:val="7"/>
            <w:vAlign w:val="center"/>
          </w:tcPr>
          <w:p w14:paraId="67EE7F9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333333"/>
                <w:sz w:val="24"/>
                <w:szCs w:val="18"/>
                <w:highlight w:val="none"/>
              </w:rPr>
            </w:pPr>
            <w:r>
              <w:rPr>
                <w:rFonts w:hint="default" w:ascii="Times New Roman" w:hAnsi="Times New Roman" w:eastAsia="新宋体" w:cs="Times New Roman"/>
                <w:b/>
                <w:bCs/>
                <w:color w:val="000000"/>
                <w:sz w:val="24"/>
                <w:szCs w:val="21"/>
                <w:highlight w:val="none"/>
              </w:rPr>
              <w:t>现  工  作  单  位</w:t>
            </w:r>
          </w:p>
        </w:tc>
        <w:tc>
          <w:tcPr>
            <w:tcW w:w="1605" w:type="dxa"/>
            <w:gridSpan w:val="2"/>
            <w:vAlign w:val="center"/>
          </w:tcPr>
          <w:p w14:paraId="5590837F">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color w:val="333333"/>
                <w:sz w:val="24"/>
                <w:szCs w:val="18"/>
                <w:highlight w:val="none"/>
              </w:rPr>
            </w:pPr>
            <w:r>
              <w:rPr>
                <w:rFonts w:hint="default" w:ascii="Times New Roman" w:hAnsi="Times New Roman" w:eastAsia="新宋体" w:cs="Times New Roman"/>
                <w:b/>
                <w:bCs/>
                <w:color w:val="000000"/>
                <w:sz w:val="24"/>
                <w:szCs w:val="21"/>
                <w:highlight w:val="none"/>
              </w:rPr>
              <w:t>职    务</w:t>
            </w:r>
          </w:p>
        </w:tc>
      </w:tr>
      <w:tr w14:paraId="7078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35" w:type="dxa"/>
            <w:vMerge w:val="continue"/>
            <w:vAlign w:val="center"/>
          </w:tcPr>
          <w:p w14:paraId="3E9B8449">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800" w:type="dxa"/>
            <w:vAlign w:val="center"/>
          </w:tcPr>
          <w:p w14:paraId="2EB87758">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440" w:type="dxa"/>
            <w:gridSpan w:val="4"/>
            <w:vAlign w:val="center"/>
          </w:tcPr>
          <w:p w14:paraId="2DDCD17F">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3240" w:type="dxa"/>
            <w:gridSpan w:val="7"/>
            <w:vAlign w:val="center"/>
          </w:tcPr>
          <w:p w14:paraId="22B8F5D4">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605" w:type="dxa"/>
            <w:gridSpan w:val="2"/>
            <w:vAlign w:val="center"/>
          </w:tcPr>
          <w:p w14:paraId="35A59F43">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148A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635" w:type="dxa"/>
            <w:vMerge w:val="continue"/>
            <w:vAlign w:val="center"/>
          </w:tcPr>
          <w:p w14:paraId="7C8AEC7F">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800" w:type="dxa"/>
            <w:vAlign w:val="center"/>
          </w:tcPr>
          <w:p w14:paraId="41A0201B">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440" w:type="dxa"/>
            <w:gridSpan w:val="4"/>
            <w:vAlign w:val="center"/>
          </w:tcPr>
          <w:p w14:paraId="4F8211F2">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3240" w:type="dxa"/>
            <w:gridSpan w:val="7"/>
            <w:vAlign w:val="center"/>
          </w:tcPr>
          <w:p w14:paraId="416C35FC">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605" w:type="dxa"/>
            <w:gridSpan w:val="2"/>
            <w:vAlign w:val="center"/>
          </w:tcPr>
          <w:p w14:paraId="196BEB9F">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41B2B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35" w:type="dxa"/>
            <w:vMerge w:val="continue"/>
            <w:vAlign w:val="center"/>
          </w:tcPr>
          <w:p w14:paraId="42115C1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800" w:type="dxa"/>
            <w:vAlign w:val="center"/>
          </w:tcPr>
          <w:p w14:paraId="5EF4E1D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440" w:type="dxa"/>
            <w:gridSpan w:val="4"/>
            <w:vAlign w:val="center"/>
          </w:tcPr>
          <w:p w14:paraId="188FB575">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3240" w:type="dxa"/>
            <w:gridSpan w:val="7"/>
            <w:vAlign w:val="center"/>
          </w:tcPr>
          <w:p w14:paraId="5E439931">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605" w:type="dxa"/>
            <w:gridSpan w:val="2"/>
            <w:vAlign w:val="center"/>
          </w:tcPr>
          <w:p w14:paraId="2B2B0423">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2FB7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635" w:type="dxa"/>
            <w:vMerge w:val="continue"/>
            <w:vAlign w:val="center"/>
          </w:tcPr>
          <w:p w14:paraId="4B14C18D">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800" w:type="dxa"/>
            <w:vAlign w:val="center"/>
          </w:tcPr>
          <w:p w14:paraId="5631264C">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440" w:type="dxa"/>
            <w:gridSpan w:val="4"/>
            <w:vAlign w:val="center"/>
          </w:tcPr>
          <w:p w14:paraId="466CC53F">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3240" w:type="dxa"/>
            <w:gridSpan w:val="7"/>
            <w:vAlign w:val="center"/>
          </w:tcPr>
          <w:p w14:paraId="1BB478FB">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c>
          <w:tcPr>
            <w:tcW w:w="1605" w:type="dxa"/>
            <w:gridSpan w:val="2"/>
            <w:vAlign w:val="center"/>
          </w:tcPr>
          <w:p w14:paraId="55894BFD">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r w14:paraId="40DA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635" w:type="dxa"/>
            <w:vAlign w:val="center"/>
          </w:tcPr>
          <w:p w14:paraId="376CF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color w:val="000000"/>
                <w:sz w:val="24"/>
                <w:szCs w:val="21"/>
                <w:highlight w:val="none"/>
              </w:rPr>
            </w:pPr>
            <w:r>
              <w:rPr>
                <w:rFonts w:hint="default" w:ascii="Times New Roman" w:hAnsi="Times New Roman" w:eastAsia="新宋体" w:cs="Times New Roman"/>
                <w:b/>
                <w:bCs/>
                <w:color w:val="000000"/>
                <w:sz w:val="24"/>
                <w:szCs w:val="21"/>
                <w:highlight w:val="none"/>
              </w:rPr>
              <w:t>备</w:t>
            </w:r>
          </w:p>
          <w:p w14:paraId="406BE7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新宋体" w:cs="Times New Roman"/>
                <w:b/>
                <w:bCs/>
                <w:sz w:val="24"/>
                <w:highlight w:val="none"/>
              </w:rPr>
            </w:pPr>
            <w:r>
              <w:rPr>
                <w:rFonts w:hint="default" w:ascii="Times New Roman" w:hAnsi="Times New Roman" w:eastAsia="新宋体" w:cs="Times New Roman"/>
                <w:b/>
                <w:bCs/>
                <w:color w:val="000000"/>
                <w:sz w:val="24"/>
                <w:szCs w:val="21"/>
                <w:highlight w:val="none"/>
              </w:rPr>
              <w:t>注</w:t>
            </w:r>
          </w:p>
        </w:tc>
        <w:tc>
          <w:tcPr>
            <w:tcW w:w="8085" w:type="dxa"/>
            <w:gridSpan w:val="14"/>
            <w:vAlign w:val="center"/>
          </w:tcPr>
          <w:p w14:paraId="70A7E550">
            <w:pPr>
              <w:keepNext w:val="0"/>
              <w:keepLines w:val="0"/>
              <w:suppressLineNumbers w:val="0"/>
              <w:spacing w:before="0" w:beforeAutospacing="0" w:after="0" w:afterAutospacing="0"/>
              <w:ind w:left="0" w:right="0"/>
              <w:jc w:val="center"/>
              <w:rPr>
                <w:rFonts w:hint="default" w:ascii="Times New Roman" w:hAnsi="Times New Roman" w:eastAsia="新宋体" w:cs="Times New Roman"/>
                <w:b/>
                <w:bCs/>
                <w:sz w:val="24"/>
                <w:highlight w:val="none"/>
              </w:rPr>
            </w:pPr>
          </w:p>
        </w:tc>
      </w:tr>
    </w:tbl>
    <w:p w14:paraId="2BC5D4FD">
      <w:pPr>
        <w:pStyle w:val="7"/>
        <w:keepNext w:val="0"/>
        <w:keepLines w:val="0"/>
        <w:widowControl/>
        <w:suppressLineNumbers w:val="0"/>
        <w:rPr>
          <w:rFonts w:hint="default" w:ascii="Times New Roman" w:hAnsi="Times New Roman" w:cs="Times New Roman"/>
          <w:highlight w:val="none"/>
        </w:rPr>
      </w:pPr>
      <w:r>
        <w:rPr>
          <w:rFonts w:hint="eastAsia" w:ascii="黑体" w:hAnsi="黑体" w:eastAsia="黑体" w:cs="黑体"/>
          <w:b w:val="0"/>
          <w:bCs/>
          <w:sz w:val="30"/>
          <w:szCs w:val="30"/>
          <w:highlight w:val="none"/>
        </w:rPr>
        <w:t>附件2</w:t>
      </w:r>
      <w:r>
        <w:rPr>
          <w:rFonts w:hint="eastAsia" w:ascii="黑体" w:hAnsi="黑体" w:eastAsia="黑体" w:cs="黑体"/>
          <w:sz w:val="20"/>
          <w:szCs w:val="20"/>
          <w:highlight w:val="none"/>
        </w:rPr>
        <w:t xml:space="preserve"> </w:t>
      </w:r>
    </w:p>
    <w:p w14:paraId="6D0D3FD4">
      <w:pPr>
        <w:pStyle w:val="7"/>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rPr>
      </w:pPr>
      <w:r>
        <w:rPr>
          <w:rFonts w:hint="default" w:ascii="Times New Roman" w:hAnsi="Times New Roman" w:eastAsia="方正小标宋简体" w:cs="Times New Roman"/>
          <w:sz w:val="44"/>
          <w:szCs w:val="44"/>
          <w:highlight w:val="none"/>
        </w:rPr>
        <w:t>报考人员诚信承诺书</w:t>
      </w:r>
      <w:r>
        <w:rPr>
          <w:rFonts w:hint="default" w:ascii="Times New Roman" w:hAnsi="Times New Roman" w:cs="Times New Roman"/>
          <w:sz w:val="20"/>
          <w:szCs w:val="20"/>
          <w:highlight w:val="none"/>
        </w:rPr>
        <w:t xml:space="preserve"> </w:t>
      </w:r>
    </w:p>
    <w:p w14:paraId="65F4452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本人已仔细阅读《202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公开</w:t>
      </w:r>
      <w:r>
        <w:rPr>
          <w:rFonts w:hint="default" w:ascii="Times New Roman" w:hAnsi="Times New Roman" w:eastAsia="仿宋_GB2312" w:cs="Times New Roman"/>
          <w:sz w:val="32"/>
          <w:szCs w:val="32"/>
          <w:highlight w:val="none"/>
        </w:rPr>
        <w:t>招聘</w:t>
      </w:r>
      <w:r>
        <w:rPr>
          <w:rFonts w:hint="default" w:ascii="Times New Roman" w:hAnsi="Times New Roman" w:eastAsia="仿宋_GB2312" w:cs="Times New Roman"/>
          <w:sz w:val="32"/>
          <w:szCs w:val="32"/>
          <w:highlight w:val="none"/>
          <w:lang w:eastAsia="zh-CN"/>
        </w:rPr>
        <w:t>新闻宣传干事</w:t>
      </w:r>
      <w:r>
        <w:rPr>
          <w:rFonts w:hint="default" w:ascii="Times New Roman" w:hAnsi="Times New Roman" w:eastAsia="仿宋_GB2312" w:cs="Times New Roman"/>
          <w:sz w:val="32"/>
          <w:szCs w:val="32"/>
          <w:highlight w:val="none"/>
        </w:rPr>
        <w:t>公告》，本着诚信报考的原则，现郑重承诺：</w:t>
      </w:r>
      <w:r>
        <w:rPr>
          <w:rFonts w:hint="default" w:ascii="Times New Roman" w:hAnsi="Times New Roman" w:cs="Times New Roman"/>
          <w:sz w:val="20"/>
          <w:szCs w:val="20"/>
          <w:highlight w:val="none"/>
        </w:rPr>
        <w:t xml:space="preserve"> </w:t>
      </w:r>
    </w:p>
    <w:p w14:paraId="42F6A2A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一、自觉遵守聘用</w:t>
      </w:r>
      <w:r>
        <w:rPr>
          <w:rFonts w:hint="default" w:ascii="Times New Roman" w:hAnsi="Times New Roman" w:eastAsia="仿宋_GB2312" w:cs="Times New Roman"/>
          <w:sz w:val="32"/>
          <w:szCs w:val="32"/>
          <w:highlight w:val="none"/>
          <w:lang w:eastAsia="zh-CN"/>
        </w:rPr>
        <w:t>人员</w:t>
      </w:r>
      <w:r>
        <w:rPr>
          <w:rFonts w:hint="default" w:ascii="Times New Roman" w:hAnsi="Times New Roman" w:eastAsia="仿宋_GB2312" w:cs="Times New Roman"/>
          <w:sz w:val="32"/>
          <w:szCs w:val="32"/>
          <w:highlight w:val="none"/>
        </w:rPr>
        <w:t>招聘的相关法律法规，认真履行报考人员的各项义务。</w:t>
      </w:r>
      <w:r>
        <w:rPr>
          <w:rFonts w:hint="default" w:ascii="Times New Roman" w:hAnsi="Times New Roman" w:cs="Times New Roman"/>
          <w:sz w:val="20"/>
          <w:szCs w:val="20"/>
          <w:highlight w:val="none"/>
        </w:rPr>
        <w:t xml:space="preserve"> </w:t>
      </w:r>
    </w:p>
    <w:p w14:paraId="00C262E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二、报考行为出于本人自主、真实意愿。已对所选报职位有了充分的了解，愿意接受招聘机关依法进行的面试、体检、考察等环节，认真对待每一个</w:t>
      </w:r>
      <w:bookmarkStart w:id="0" w:name="_GoBack"/>
      <w:bookmarkEnd w:id="0"/>
      <w:r>
        <w:rPr>
          <w:rFonts w:hint="default" w:ascii="Times New Roman" w:hAnsi="Times New Roman" w:eastAsia="仿宋_GB2312" w:cs="Times New Roman"/>
          <w:sz w:val="32"/>
          <w:szCs w:val="32"/>
          <w:highlight w:val="none"/>
        </w:rPr>
        <w:t>招聘环节，完成相应的程序，不无故放弃或中断。</w:t>
      </w:r>
      <w:r>
        <w:rPr>
          <w:rFonts w:hint="default" w:ascii="Times New Roman" w:hAnsi="Times New Roman" w:cs="Times New Roman"/>
          <w:sz w:val="20"/>
          <w:szCs w:val="20"/>
          <w:highlight w:val="none"/>
        </w:rPr>
        <w:t xml:space="preserve"> </w:t>
      </w:r>
    </w:p>
    <w:p w14:paraId="4BA4833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三、所提交的报名信息和申请材料真实、准确，因提交的报名信息和申请材料不真实、不完整或者错误填写而造成资格审查不通过、无法联系等后果，由本人承担。</w:t>
      </w:r>
      <w:r>
        <w:rPr>
          <w:rFonts w:hint="default" w:ascii="Times New Roman" w:hAnsi="Times New Roman" w:cs="Times New Roman"/>
          <w:sz w:val="20"/>
          <w:szCs w:val="20"/>
          <w:highlight w:val="none"/>
        </w:rPr>
        <w:t xml:space="preserve"> </w:t>
      </w:r>
    </w:p>
    <w:p w14:paraId="2DCC0D1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四、遵守招聘纪律，不舞弊也不协助他人舞弊。</w:t>
      </w:r>
      <w:r>
        <w:rPr>
          <w:rFonts w:hint="default" w:ascii="Times New Roman" w:hAnsi="Times New Roman" w:cs="Times New Roman"/>
          <w:sz w:val="20"/>
          <w:szCs w:val="20"/>
          <w:highlight w:val="none"/>
        </w:rPr>
        <w:t xml:space="preserve"> </w:t>
      </w:r>
    </w:p>
    <w:p w14:paraId="60D8FFF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五、进入考察环节前，依法妥善处理好本人与现工作单位的人事或劳动关系。如因本人未依法处理原人事或劳动关系原因导致考察不能按时完成的后果，由本人承担。</w:t>
      </w:r>
      <w:r>
        <w:rPr>
          <w:rFonts w:hint="default" w:ascii="Times New Roman" w:hAnsi="Times New Roman" w:cs="Times New Roman"/>
          <w:sz w:val="20"/>
          <w:szCs w:val="20"/>
          <w:highlight w:val="none"/>
        </w:rPr>
        <w:t xml:space="preserve"> </w:t>
      </w:r>
    </w:p>
    <w:p w14:paraId="637F543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640" w:firstLineChars="200"/>
        <w:jc w:val="left"/>
        <w:textAlignment w:val="auto"/>
        <w:rPr>
          <w:rFonts w:hint="default" w:ascii="Times New Roman" w:hAnsi="Times New Roman" w:cs="Times New Roman"/>
          <w:sz w:val="20"/>
          <w:szCs w:val="20"/>
          <w:highlight w:val="none"/>
        </w:rPr>
      </w:pPr>
      <w:r>
        <w:rPr>
          <w:rFonts w:hint="default" w:ascii="Times New Roman" w:hAnsi="Times New Roman" w:eastAsia="仿宋_GB2312" w:cs="Times New Roman"/>
          <w:sz w:val="32"/>
          <w:szCs w:val="32"/>
          <w:highlight w:val="none"/>
        </w:rPr>
        <w:t>以上承诺如有违反，本人愿意承担由此产生的一切后果，并自愿接受有关部门的处理和法律责任的追究。</w:t>
      </w:r>
      <w:r>
        <w:rPr>
          <w:rFonts w:hint="default" w:ascii="Times New Roman" w:hAnsi="Times New Roman" w:cs="Times New Roman"/>
          <w:sz w:val="20"/>
          <w:szCs w:val="20"/>
          <w:highlight w:val="none"/>
        </w:rPr>
        <w:t xml:space="preserve"> </w:t>
      </w:r>
    </w:p>
    <w:p w14:paraId="4F7274D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00" w:firstLineChars="200"/>
        <w:jc w:val="left"/>
        <w:textAlignment w:val="auto"/>
        <w:rPr>
          <w:rFonts w:hint="default" w:ascii="Times New Roman" w:hAnsi="Times New Roman" w:cs="Times New Roman"/>
          <w:sz w:val="20"/>
          <w:szCs w:val="20"/>
          <w:highlight w:val="none"/>
        </w:rPr>
      </w:pPr>
    </w:p>
    <w:p w14:paraId="2880EA7E">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firstLine="640" w:firstLineChars="200"/>
        <w:jc w:val="right"/>
        <w:textAlignment w:val="auto"/>
        <w:rPr>
          <w:rFonts w:hint="default" w:ascii="Times New Roman" w:hAnsi="Times New Roman" w:cs="Times New Roman" w:eastAsiaTheme="minorEastAsia"/>
          <w:highlight w:val="none"/>
          <w:lang w:val="en-US" w:eastAsia="zh-CN"/>
        </w:rPr>
      </w:pPr>
      <w:r>
        <w:rPr>
          <w:rFonts w:hint="default" w:ascii="Times New Roman" w:hAnsi="Times New Roman" w:eastAsia="仿宋_GB2312" w:cs="Times New Roman"/>
          <w:sz w:val="32"/>
          <w:szCs w:val="32"/>
          <w:highlight w:val="none"/>
        </w:rPr>
        <w:t>承诺人：</w:t>
      </w:r>
      <w:r>
        <w:rPr>
          <w:rFonts w:hint="default" w:ascii="Times New Roman" w:hAnsi="Times New Roman" w:cs="Times New Roman"/>
          <w:sz w:val="20"/>
          <w:szCs w:val="20"/>
          <w:highlight w:val="none"/>
        </w:rPr>
        <w:t xml:space="preserve"> </w:t>
      </w:r>
      <w:r>
        <w:rPr>
          <w:rFonts w:hint="eastAsia" w:ascii="Times New Roman" w:hAnsi="Times New Roman" w:cs="Times New Roman"/>
          <w:sz w:val="20"/>
          <w:szCs w:val="20"/>
          <w:highlight w:val="none"/>
          <w:lang w:val="en-US" w:eastAsia="zh-CN"/>
        </w:rPr>
        <w:t xml:space="preserve">            </w:t>
      </w:r>
    </w:p>
    <w:p w14:paraId="3EAED056">
      <w:pPr>
        <w:pStyle w:val="7"/>
        <w:keepNext w:val="0"/>
        <w:keepLines w:val="0"/>
        <w:pageBreakBefore w:val="0"/>
        <w:widowControl/>
        <w:suppressLineNumbers w:val="0"/>
        <w:kinsoku/>
        <w:wordWrap w:val="0"/>
        <w:overflowPunct/>
        <w:topLinePunct w:val="0"/>
        <w:autoSpaceDE/>
        <w:autoSpaceDN/>
        <w:bidi w:val="0"/>
        <w:adjustRightInd/>
        <w:snapToGrid/>
        <w:spacing w:beforeAutospacing="0" w:afterAutospacing="0" w:line="520" w:lineRule="exact"/>
        <w:ind w:left="0" w:firstLine="640" w:firstLineChars="200"/>
        <w:jc w:val="right"/>
        <w:textAlignment w:val="auto"/>
        <w:rPr>
          <w:rFonts w:hint="eastAsia" w:ascii="Times New Roman" w:hAnsi="Times New Roman" w:eastAsia="仿宋_GB2312" w:cs="Times New Roman"/>
          <w:sz w:val="32"/>
          <w:szCs w:val="32"/>
          <w:highlight w:val="none"/>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  月  日</w:t>
      </w:r>
    </w:p>
    <w:p w14:paraId="73FFD220">
      <w:pPr>
        <w:pStyle w:val="2"/>
        <w:bidi w:val="0"/>
        <w:rPr>
          <w:rFonts w:hint="default"/>
        </w:rPr>
      </w:pPr>
    </w:p>
    <w:sectPr>
      <w:pgSz w:w="11906" w:h="16838"/>
      <w:pgMar w:top="850" w:right="680" w:bottom="850" w:left="68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976030-71FA-4515-8C01-180F4F8C7A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F5A85EE-493E-4260-814C-EB7AB8C60FD7}"/>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F8B70B1F-066F-4AF1-97DA-0B105A9F7422}"/>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embedRegular r:id="rId4" w:fontKey="{1F2FED7F-3E9D-43AF-BCA0-8EC36CFAA8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C89C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9FD5">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729FD5">
                    <w:pPr>
                      <w:pStyle w:val="5"/>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57E1B"/>
    <w:rsid w:val="02B268C6"/>
    <w:rsid w:val="04B5256D"/>
    <w:rsid w:val="07887D4F"/>
    <w:rsid w:val="0CE071E0"/>
    <w:rsid w:val="0D6F359B"/>
    <w:rsid w:val="0E664B5C"/>
    <w:rsid w:val="0F7E4638"/>
    <w:rsid w:val="133A4CB2"/>
    <w:rsid w:val="13F7DAB7"/>
    <w:rsid w:val="155E21BC"/>
    <w:rsid w:val="15612B4C"/>
    <w:rsid w:val="15A526F0"/>
    <w:rsid w:val="174C49EB"/>
    <w:rsid w:val="17FEAFB4"/>
    <w:rsid w:val="1A257E1B"/>
    <w:rsid w:val="1B6FFF75"/>
    <w:rsid w:val="1FAD25E3"/>
    <w:rsid w:val="201009ED"/>
    <w:rsid w:val="24FF7694"/>
    <w:rsid w:val="270768CD"/>
    <w:rsid w:val="27D5687F"/>
    <w:rsid w:val="28F47705"/>
    <w:rsid w:val="2BBFBCC8"/>
    <w:rsid w:val="2DFEA696"/>
    <w:rsid w:val="2E384571"/>
    <w:rsid w:val="2F7D7544"/>
    <w:rsid w:val="2FDDDAF4"/>
    <w:rsid w:val="2FF5E402"/>
    <w:rsid w:val="317639C3"/>
    <w:rsid w:val="31FD7E9D"/>
    <w:rsid w:val="32DF7802"/>
    <w:rsid w:val="33BD05EC"/>
    <w:rsid w:val="349EB289"/>
    <w:rsid w:val="35FB5B51"/>
    <w:rsid w:val="37FD9FB4"/>
    <w:rsid w:val="396AA7F3"/>
    <w:rsid w:val="3B5F69C9"/>
    <w:rsid w:val="3CFDF758"/>
    <w:rsid w:val="3D744221"/>
    <w:rsid w:val="3DB54802"/>
    <w:rsid w:val="3DF5F72C"/>
    <w:rsid w:val="3E5F6BF6"/>
    <w:rsid w:val="3E8FA479"/>
    <w:rsid w:val="3F1F7B04"/>
    <w:rsid w:val="3F6E06A1"/>
    <w:rsid w:val="3F6F5528"/>
    <w:rsid w:val="3FBB92A2"/>
    <w:rsid w:val="40197C9C"/>
    <w:rsid w:val="42C51797"/>
    <w:rsid w:val="437D02E2"/>
    <w:rsid w:val="437D4CEB"/>
    <w:rsid w:val="46B61344"/>
    <w:rsid w:val="49B15BD9"/>
    <w:rsid w:val="4DBC72E2"/>
    <w:rsid w:val="4DDD35BE"/>
    <w:rsid w:val="4E264350"/>
    <w:rsid w:val="4E736F93"/>
    <w:rsid w:val="4EB4253B"/>
    <w:rsid w:val="4EF7C3D1"/>
    <w:rsid w:val="4EFF460F"/>
    <w:rsid w:val="4F040769"/>
    <w:rsid w:val="4F6D8980"/>
    <w:rsid w:val="50714605"/>
    <w:rsid w:val="513F555A"/>
    <w:rsid w:val="51FAB720"/>
    <w:rsid w:val="537831C0"/>
    <w:rsid w:val="537F3538"/>
    <w:rsid w:val="53FFB076"/>
    <w:rsid w:val="540373C3"/>
    <w:rsid w:val="55B681CE"/>
    <w:rsid w:val="5728200D"/>
    <w:rsid w:val="57DFC815"/>
    <w:rsid w:val="5A37EE36"/>
    <w:rsid w:val="5CEEE1D6"/>
    <w:rsid w:val="5D776D15"/>
    <w:rsid w:val="5EFDA31F"/>
    <w:rsid w:val="5EFFFC4D"/>
    <w:rsid w:val="5F5B4E3E"/>
    <w:rsid w:val="5F5F0468"/>
    <w:rsid w:val="5F7F9D55"/>
    <w:rsid w:val="5FA63365"/>
    <w:rsid w:val="5FF98EAF"/>
    <w:rsid w:val="5FFD0742"/>
    <w:rsid w:val="60C04EF2"/>
    <w:rsid w:val="61214A13"/>
    <w:rsid w:val="6527876B"/>
    <w:rsid w:val="655BC618"/>
    <w:rsid w:val="65825B52"/>
    <w:rsid w:val="6597ECAE"/>
    <w:rsid w:val="6737ED61"/>
    <w:rsid w:val="67EFFD35"/>
    <w:rsid w:val="67FFEAB7"/>
    <w:rsid w:val="691F5C79"/>
    <w:rsid w:val="6A5F17D8"/>
    <w:rsid w:val="6BBFB118"/>
    <w:rsid w:val="6BFA1E2B"/>
    <w:rsid w:val="6BFD128A"/>
    <w:rsid w:val="6DBE6BEF"/>
    <w:rsid w:val="6E7F2D92"/>
    <w:rsid w:val="6EBEEFC7"/>
    <w:rsid w:val="6F7FF55B"/>
    <w:rsid w:val="6FAAA7F1"/>
    <w:rsid w:val="6FEE1C2D"/>
    <w:rsid w:val="6FFBC52F"/>
    <w:rsid w:val="6FFC6A79"/>
    <w:rsid w:val="6FFF8954"/>
    <w:rsid w:val="71D047F6"/>
    <w:rsid w:val="72FE445A"/>
    <w:rsid w:val="7357A5BC"/>
    <w:rsid w:val="737E09DB"/>
    <w:rsid w:val="73F60D3D"/>
    <w:rsid w:val="73FCA13F"/>
    <w:rsid w:val="73FDCE07"/>
    <w:rsid w:val="73FDE82C"/>
    <w:rsid w:val="75BB5FF4"/>
    <w:rsid w:val="75F6F035"/>
    <w:rsid w:val="76273370"/>
    <w:rsid w:val="76F5C05E"/>
    <w:rsid w:val="77731795"/>
    <w:rsid w:val="77F22BA6"/>
    <w:rsid w:val="77FC9B0E"/>
    <w:rsid w:val="77FD7D38"/>
    <w:rsid w:val="797F98CB"/>
    <w:rsid w:val="79CF46D9"/>
    <w:rsid w:val="79FFFA13"/>
    <w:rsid w:val="7ADB9CCB"/>
    <w:rsid w:val="7B1F9051"/>
    <w:rsid w:val="7BB81953"/>
    <w:rsid w:val="7BFF51C4"/>
    <w:rsid w:val="7BFF846D"/>
    <w:rsid w:val="7CFED86C"/>
    <w:rsid w:val="7D5DF732"/>
    <w:rsid w:val="7DB34E5A"/>
    <w:rsid w:val="7DFB5A07"/>
    <w:rsid w:val="7DFF7111"/>
    <w:rsid w:val="7E325D20"/>
    <w:rsid w:val="7ECB1C2D"/>
    <w:rsid w:val="7EDFEC74"/>
    <w:rsid w:val="7EEB2711"/>
    <w:rsid w:val="7EEF689B"/>
    <w:rsid w:val="7F2BCEA1"/>
    <w:rsid w:val="7F5FE479"/>
    <w:rsid w:val="7F6F64C0"/>
    <w:rsid w:val="7F7B72FA"/>
    <w:rsid w:val="7F7D58EC"/>
    <w:rsid w:val="7FA473F0"/>
    <w:rsid w:val="7FBE3A55"/>
    <w:rsid w:val="7FBF7C30"/>
    <w:rsid w:val="7FDF9DB0"/>
    <w:rsid w:val="7FE72679"/>
    <w:rsid w:val="7FEBC99C"/>
    <w:rsid w:val="7FFB97E8"/>
    <w:rsid w:val="7FFDC6D8"/>
    <w:rsid w:val="7FFF6BD6"/>
    <w:rsid w:val="7FFF95AC"/>
    <w:rsid w:val="7FFFFF8F"/>
    <w:rsid w:val="8D5B3336"/>
    <w:rsid w:val="8DBFB46C"/>
    <w:rsid w:val="8DDC2A74"/>
    <w:rsid w:val="8F250B7B"/>
    <w:rsid w:val="9ABF430A"/>
    <w:rsid w:val="9D4B5CFF"/>
    <w:rsid w:val="9D73875D"/>
    <w:rsid w:val="9DDFA66D"/>
    <w:rsid w:val="9E9F179F"/>
    <w:rsid w:val="9EEEE258"/>
    <w:rsid w:val="9FFAE90E"/>
    <w:rsid w:val="A777EE9F"/>
    <w:rsid w:val="ABFB9E7A"/>
    <w:rsid w:val="AE3FCB4A"/>
    <w:rsid w:val="AFF43967"/>
    <w:rsid w:val="AFFF1F9D"/>
    <w:rsid w:val="B3FBB5B0"/>
    <w:rsid w:val="B3FF700F"/>
    <w:rsid w:val="B3FFAF2D"/>
    <w:rsid w:val="B6E98EAC"/>
    <w:rsid w:val="B6F4A583"/>
    <w:rsid w:val="B7DF24EC"/>
    <w:rsid w:val="B9FF1CCD"/>
    <w:rsid w:val="BA7B23C6"/>
    <w:rsid w:val="BB82BAE4"/>
    <w:rsid w:val="BD99EE1A"/>
    <w:rsid w:val="BDFF1850"/>
    <w:rsid w:val="BE7EEE99"/>
    <w:rsid w:val="BEF3EBFD"/>
    <w:rsid w:val="BEFFCC2D"/>
    <w:rsid w:val="BF6D2FE4"/>
    <w:rsid w:val="BF7BACFD"/>
    <w:rsid w:val="BFAD6EAF"/>
    <w:rsid w:val="BFF34AEF"/>
    <w:rsid w:val="BFFFF241"/>
    <w:rsid w:val="C6BBDB02"/>
    <w:rsid w:val="C771403F"/>
    <w:rsid w:val="CCD77745"/>
    <w:rsid w:val="CF6E07D2"/>
    <w:rsid w:val="CF77682A"/>
    <w:rsid w:val="CFFB59DA"/>
    <w:rsid w:val="D3FA5451"/>
    <w:rsid w:val="D6BBD440"/>
    <w:rsid w:val="DA7ED78A"/>
    <w:rsid w:val="DA97D054"/>
    <w:rsid w:val="DEAEFA6C"/>
    <w:rsid w:val="DEF718F1"/>
    <w:rsid w:val="DF378A83"/>
    <w:rsid w:val="DF9BF455"/>
    <w:rsid w:val="DFB7D4AE"/>
    <w:rsid w:val="DFBC47B0"/>
    <w:rsid w:val="DFF57E9A"/>
    <w:rsid w:val="DFFE36BE"/>
    <w:rsid w:val="DFFF98A3"/>
    <w:rsid w:val="E3F14B2B"/>
    <w:rsid w:val="E57B3835"/>
    <w:rsid w:val="E7790D44"/>
    <w:rsid w:val="E96F9D47"/>
    <w:rsid w:val="EADF9D01"/>
    <w:rsid w:val="EBDB793F"/>
    <w:rsid w:val="ECEB3425"/>
    <w:rsid w:val="EDF92835"/>
    <w:rsid w:val="EE9D0222"/>
    <w:rsid w:val="EEBB39A4"/>
    <w:rsid w:val="EF657776"/>
    <w:rsid w:val="EFE36023"/>
    <w:rsid w:val="EFFAEF45"/>
    <w:rsid w:val="EFFFBA18"/>
    <w:rsid w:val="F1BFB250"/>
    <w:rsid w:val="F27BF208"/>
    <w:rsid w:val="F2849A07"/>
    <w:rsid w:val="F3BFA015"/>
    <w:rsid w:val="F5DD738A"/>
    <w:rsid w:val="F647D7C0"/>
    <w:rsid w:val="F6E76C1D"/>
    <w:rsid w:val="F759EB0D"/>
    <w:rsid w:val="F77BFA58"/>
    <w:rsid w:val="F7BECEA9"/>
    <w:rsid w:val="F96FBF19"/>
    <w:rsid w:val="FA5FE265"/>
    <w:rsid w:val="FAF7EFBB"/>
    <w:rsid w:val="FBAF63A6"/>
    <w:rsid w:val="FBBD2083"/>
    <w:rsid w:val="FBCFD287"/>
    <w:rsid w:val="FBEEE5DC"/>
    <w:rsid w:val="FBF1CAA9"/>
    <w:rsid w:val="FBF5B8E5"/>
    <w:rsid w:val="FBF7BF50"/>
    <w:rsid w:val="FC5F1B4C"/>
    <w:rsid w:val="FCF7F4ED"/>
    <w:rsid w:val="FD7D031A"/>
    <w:rsid w:val="FDB37C58"/>
    <w:rsid w:val="FDDA594E"/>
    <w:rsid w:val="FDDF4244"/>
    <w:rsid w:val="FDE96DFC"/>
    <w:rsid w:val="FDF79A05"/>
    <w:rsid w:val="FDFD01FA"/>
    <w:rsid w:val="FDFF7C58"/>
    <w:rsid w:val="FE3EA853"/>
    <w:rsid w:val="FE734873"/>
    <w:rsid w:val="FE75D10C"/>
    <w:rsid w:val="FE7FE689"/>
    <w:rsid w:val="FE9D12E8"/>
    <w:rsid w:val="FE9FB85D"/>
    <w:rsid w:val="FEBF5C87"/>
    <w:rsid w:val="FEDF69F5"/>
    <w:rsid w:val="FEFADB9E"/>
    <w:rsid w:val="FEFD9174"/>
    <w:rsid w:val="FEFF7304"/>
    <w:rsid w:val="FF0B494E"/>
    <w:rsid w:val="FF4F80AF"/>
    <w:rsid w:val="FF6FB406"/>
    <w:rsid w:val="FF732D46"/>
    <w:rsid w:val="FF9FFBC3"/>
    <w:rsid w:val="FFAE881E"/>
    <w:rsid w:val="FFB7358E"/>
    <w:rsid w:val="FFBBA7B4"/>
    <w:rsid w:val="FFBF0A57"/>
    <w:rsid w:val="FFDBEEB5"/>
    <w:rsid w:val="FFDF3FA2"/>
    <w:rsid w:val="FFEB70D6"/>
    <w:rsid w:val="FFEF9321"/>
    <w:rsid w:val="FFF5D601"/>
    <w:rsid w:val="FFFB75EF"/>
    <w:rsid w:val="FFFFC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outlineLvl w:val="2"/>
    </w:pPr>
    <w:rPr>
      <w:rFonts w:eastAsia="楷体" w:cs="Times New Roman"/>
      <w:sz w:val="32"/>
      <w:szCs w:val="24"/>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sz w:val="20"/>
    </w:rPr>
  </w:style>
  <w:style w:type="paragraph" w:styleId="4">
    <w:name w:val="Body Text Indent 2"/>
    <w:basedOn w:val="1"/>
    <w:qFormat/>
    <w:uiPriority w:val="0"/>
    <w:pPr>
      <w:ind w:firstLine="640" w:firstLineChars="200"/>
    </w:pPr>
    <w:rPr>
      <w:rFonts w:eastAsia="仿宋_GB2312"/>
      <w:sz w:val="32"/>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ascii="Arial" w:hAnsi="Arial" w:cs="Arial"/>
      <w:b/>
      <w:bCs/>
      <w:sz w:val="32"/>
      <w:szCs w:val="32"/>
    </w:rPr>
  </w:style>
  <w:style w:type="character" w:styleId="11">
    <w:name w:val="FollowedHyperlink"/>
    <w:basedOn w:val="10"/>
    <w:qFormat/>
    <w:uiPriority w:val="0"/>
    <w:rPr>
      <w:color w:val="000066"/>
      <w:u w:val="none"/>
    </w:rPr>
  </w:style>
  <w:style w:type="character" w:styleId="12">
    <w:name w:val="Hyperlink"/>
    <w:basedOn w:val="10"/>
    <w:qFormat/>
    <w:uiPriority w:val="0"/>
    <w:rPr>
      <w:color w:val="00003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2647</Words>
  <Characters>2750</Characters>
  <Lines>1</Lines>
  <Paragraphs>1</Paragraphs>
  <TotalTime>3</TotalTime>
  <ScaleCrop>false</ScaleCrop>
  <LinksUpToDate>false</LinksUpToDate>
  <CharactersWithSpaces>2970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2021-10-10T00:26:00Z</dcterms:created>
  <dc:creator>蒋艳英</dc:creator>
  <cp:lastModifiedBy>Captain富养于身</cp:lastModifiedBy>
  <cp:lastPrinted>2024-08-06T07:19:00Z</cp:lastPrinted>
  <dcterms:modified xsi:type="dcterms:W3CDTF">2025-02-21T00:50:31Z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5D9188F7664097C2DAC3B7679C0E4F1A</vt:lpwstr>
  </property>
  <property fmtid="{D5CDD505-2E9C-101B-9397-08002B2CF9AE}" pid="4" name="KSOTemplateDocerSaveRecord">
    <vt:lpwstr>eyJoZGlkIjoiNjc0NzA1MDE5ZTM4ZTlkN2ZlY2RlN2IxMTg4OTZlODciLCJ1c2VySWQiOiI0NjQ4MzYwMDgifQ==</vt:lpwstr>
  </property>
</Properties>
</file>