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shd w:val="clear" w:fill="FFFFFF"/>
          <w:lang w:eastAsia="zh-CN"/>
        </w:rPr>
      </w:pPr>
      <w:bookmarkStart w:id="0" w:name="_GoBack"/>
      <w:bookmarkEnd w:id="0"/>
      <w:r>
        <w:rPr>
          <w:rFonts w:hint="eastAsia" w:ascii="方正小标宋简体" w:hAnsi="方正小标宋简体" w:eastAsia="方正小标宋简体" w:cs="方正小标宋简体"/>
          <w:color w:val="auto"/>
          <w:sz w:val="44"/>
          <w:szCs w:val="44"/>
          <w:shd w:val="clear" w:fill="FFFFFF"/>
          <w:lang w:eastAsia="zh-CN"/>
        </w:rPr>
        <w:t>贺州市儿童福利院公开招聘工作人员公告</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shd w:val="clear" w:fill="FFFFFF"/>
          <w:lang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shd w:val="clear" w:fill="FFFFFF"/>
          <w:lang w:eastAsia="zh-CN"/>
        </w:rPr>
        <w:t>贺州市儿童福利院主要职责是接收和安置孤儿、弃婴和残疾儿童，为孤残儿童提供科学养护、医疗康复服务、特殊教育服务，开展家庭寄养、助养活动，积极鼓励家庭收养，切实维护儿童合法权益。因工作需要，现面向社会公开招聘工作人员，有关事项公告如下：</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shd w:val="clear" w:fill="FFFFFF"/>
          <w:lang w:val="en-US" w:eastAsia="zh-CN"/>
        </w:rPr>
      </w:pPr>
      <w:r>
        <w:rPr>
          <w:rFonts w:hint="default" w:ascii="Times New Roman" w:hAnsi="Times New Roman" w:eastAsia="黑体" w:cs="Times New Roman"/>
          <w:i w:val="0"/>
          <w:caps w:val="0"/>
          <w:color w:val="auto"/>
          <w:spacing w:val="0"/>
          <w:sz w:val="32"/>
          <w:szCs w:val="32"/>
          <w:shd w:val="clear" w:fill="FFFFFF"/>
          <w:lang w:eastAsia="zh-CN"/>
        </w:rPr>
        <w:t>招聘岗位及人数</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招聘专职</w:t>
      </w:r>
      <w:r>
        <w:rPr>
          <w:rFonts w:hint="eastAsia" w:ascii="Times New Roman" w:hAnsi="Times New Roman" w:eastAsia="仿宋_GB2312" w:cs="仿宋_GB2312"/>
          <w:color w:val="auto"/>
          <w:sz w:val="32"/>
          <w:szCs w:val="32"/>
          <w:highlight w:val="none"/>
          <w:shd w:val="clear" w:color="auto" w:fill="auto"/>
          <w:lang w:eastAsia="zh-CN"/>
        </w:rPr>
        <w:t>康复人员</w:t>
      </w:r>
      <w:r>
        <w:rPr>
          <w:rFonts w:hint="eastAsia" w:ascii="Times New Roman" w:hAnsi="Times New Roman" w:eastAsia="仿宋_GB2312" w:cs="仿宋_GB2312"/>
          <w:color w:val="auto"/>
          <w:sz w:val="32"/>
          <w:szCs w:val="32"/>
          <w:highlight w:val="none"/>
          <w:shd w:val="clear" w:color="auto" w:fill="auto"/>
          <w:lang w:val="en-US" w:eastAsia="zh-CN"/>
        </w:rPr>
        <w:t>2名、儿童护理员3名、办公室文职人员1名、社工1名、</w:t>
      </w:r>
      <w:r>
        <w:rPr>
          <w:rFonts w:hint="eastAsia" w:ascii="Times New Roman" w:hAnsi="Times New Roman" w:eastAsia="仿宋_GB2312" w:cs="仿宋_GB2312"/>
          <w:color w:val="auto"/>
          <w:sz w:val="32"/>
          <w:szCs w:val="32"/>
          <w:highlight w:val="none"/>
          <w:shd w:val="clear" w:color="auto" w:fill="auto"/>
          <w:lang w:eastAsia="zh-CN"/>
        </w:rPr>
        <w:t>安保</w:t>
      </w:r>
      <w:r>
        <w:rPr>
          <w:rFonts w:hint="eastAsia" w:ascii="Times New Roman" w:hAnsi="Times New Roman" w:eastAsia="仿宋_GB2312" w:cs="仿宋_GB2312"/>
          <w:color w:val="auto"/>
          <w:sz w:val="32"/>
          <w:szCs w:val="32"/>
          <w:highlight w:val="none"/>
          <w:shd w:val="clear" w:color="auto" w:fill="auto"/>
        </w:rPr>
        <w:t>工作人员</w:t>
      </w:r>
      <w:r>
        <w:rPr>
          <w:rFonts w:hint="eastAsia" w:ascii="Times New Roman" w:hAnsi="Times New Roman" w:eastAsia="仿宋_GB2312" w:cs="仿宋_GB2312"/>
          <w:color w:val="auto"/>
          <w:sz w:val="32"/>
          <w:szCs w:val="32"/>
          <w:highlight w:val="none"/>
          <w:shd w:val="clear" w:color="auto" w:fill="auto"/>
          <w:lang w:val="en-US" w:eastAsia="zh-CN"/>
        </w:rPr>
        <w:t>1名。</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黑体" w:cs="Times New Roman"/>
          <w:i w:val="0"/>
          <w:caps w:val="0"/>
          <w:color w:val="auto"/>
          <w:spacing w:val="0"/>
          <w:sz w:val="32"/>
          <w:szCs w:val="32"/>
          <w:shd w:val="clear" w:fill="FFFFFF"/>
          <w:lang w:eastAsia="zh-CN"/>
        </w:rPr>
      </w:pPr>
      <w:r>
        <w:rPr>
          <w:rFonts w:hint="eastAsia" w:ascii="Times New Roman" w:hAnsi="Times New Roman" w:eastAsia="黑体" w:cs="Times New Roman"/>
          <w:i w:val="0"/>
          <w:caps w:val="0"/>
          <w:color w:val="auto"/>
          <w:spacing w:val="0"/>
          <w:sz w:val="32"/>
          <w:szCs w:val="32"/>
          <w:shd w:val="clear" w:fill="FFFFFF"/>
          <w:lang w:eastAsia="zh-CN"/>
        </w:rPr>
        <w:t>岗位主要职责</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val="en-US" w:eastAsia="zh-CN"/>
        </w:rPr>
        <w:t>专职</w:t>
      </w:r>
      <w:r>
        <w:rPr>
          <w:rFonts w:hint="eastAsia" w:ascii="Times New Roman" w:hAnsi="Times New Roman" w:eastAsia="仿宋_GB2312" w:cs="仿宋_GB2312"/>
          <w:color w:val="auto"/>
          <w:sz w:val="32"/>
          <w:szCs w:val="32"/>
          <w:highlight w:val="none"/>
          <w:shd w:val="clear" w:color="auto" w:fill="auto"/>
          <w:lang w:eastAsia="zh-CN"/>
        </w:rPr>
        <w:t>康复人员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eastAsia="zh-CN"/>
        </w:rPr>
        <w:t>负责对孤残儿童能力进行评估、制定康复计划、开展综合性康复训练、康复辅具适配、护理员培训等</w:t>
      </w:r>
      <w:r>
        <w:rPr>
          <w:rFonts w:hint="eastAsia" w:ascii="Times New Roman" w:hAnsi="Times New Roman" w:eastAsia="仿宋_GB2312" w:cs="仿宋_GB2312"/>
          <w:color w:val="auto"/>
          <w:sz w:val="32"/>
          <w:szCs w:val="32"/>
          <w:highlight w:val="none"/>
          <w:shd w:val="clear" w:color="auto" w:fill="FFFFFF"/>
          <w:lang w:val="en-US" w:eastAsia="zh-CN"/>
        </w:rPr>
        <w:t>工作</w:t>
      </w:r>
      <w:r>
        <w:rPr>
          <w:rFonts w:hint="eastAsia" w:ascii="Times New Roman" w:hAnsi="Times New Roman" w:eastAsia="仿宋_GB2312" w:cs="仿宋_GB2312"/>
          <w:color w:val="auto"/>
          <w:sz w:val="32"/>
          <w:szCs w:val="32"/>
          <w:highlight w:val="none"/>
          <w:shd w:val="clear" w:color="auto" w:fill="auto"/>
          <w:lang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eastAsia="zh-CN"/>
        </w:rPr>
        <w:t>儿童护理员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eastAsia="zh-CN"/>
        </w:rPr>
      </w:pPr>
      <w:r>
        <w:rPr>
          <w:rFonts w:hint="eastAsia" w:ascii="Times New Roman" w:hAnsi="Times New Roman" w:eastAsia="仿宋_GB2312" w:cs="仿宋_GB2312"/>
          <w:color w:val="auto"/>
          <w:sz w:val="32"/>
          <w:szCs w:val="32"/>
          <w:highlight w:val="none"/>
          <w:shd w:val="clear" w:color="auto" w:fill="auto"/>
          <w:lang w:eastAsia="zh-CN"/>
        </w:rPr>
        <w:t>负责孤残儿童日常生活照料和护理，并协助专业人员开展儿童康复、教育、保健等</w:t>
      </w:r>
      <w:r>
        <w:rPr>
          <w:rFonts w:hint="eastAsia" w:ascii="Times New Roman" w:hAnsi="Times New Roman" w:eastAsia="仿宋_GB2312" w:cs="仿宋_GB2312"/>
          <w:color w:val="auto"/>
          <w:sz w:val="32"/>
          <w:szCs w:val="32"/>
          <w:highlight w:val="none"/>
          <w:shd w:val="clear" w:color="auto" w:fill="FFFFFF"/>
          <w:lang w:val="en-US" w:eastAsia="zh-CN"/>
        </w:rPr>
        <w:t>工作</w:t>
      </w:r>
      <w:r>
        <w:rPr>
          <w:rFonts w:hint="eastAsia" w:ascii="Times New Roman" w:hAnsi="Times New Roman" w:eastAsia="仿宋_GB2312" w:cs="仿宋_GB2312"/>
          <w:color w:val="auto"/>
          <w:sz w:val="32"/>
          <w:szCs w:val="32"/>
          <w:highlight w:val="none"/>
          <w:shd w:val="clear" w:color="auto" w:fill="auto"/>
          <w:lang w:eastAsia="zh-CN"/>
        </w:rPr>
        <w:t>，三班倒。</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办公室文职人员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负责文稿撰写、文件办理、日常接待与通讯处理等</w:t>
      </w:r>
      <w:r>
        <w:rPr>
          <w:rFonts w:hint="eastAsia" w:ascii="Times New Roman" w:hAnsi="Times New Roman" w:eastAsia="仿宋_GB2312" w:cs="仿宋_GB2312"/>
          <w:color w:val="auto"/>
          <w:sz w:val="32"/>
          <w:szCs w:val="32"/>
          <w:highlight w:val="none"/>
          <w:shd w:val="clear" w:color="auto" w:fill="FFFFFF"/>
          <w:lang w:val="en-US" w:eastAsia="zh-CN"/>
        </w:rPr>
        <w:t>工作</w:t>
      </w:r>
      <w:r>
        <w:rPr>
          <w:rFonts w:hint="eastAsia" w:ascii="Times New Roman" w:hAnsi="Times New Roman" w:eastAsia="仿宋_GB2312" w:cs="仿宋_GB2312"/>
          <w:color w:val="auto"/>
          <w:sz w:val="32"/>
          <w:szCs w:val="32"/>
          <w:highlight w:val="none"/>
          <w:shd w:val="clear" w:color="auto" w:fill="auto"/>
          <w:lang w:val="en-US"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社工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从事儿童社会工作服务，负责</w:t>
      </w:r>
      <w:r>
        <w:rPr>
          <w:rFonts w:hint="eastAsia" w:ascii="Times New Roman" w:hAnsi="Times New Roman" w:eastAsia="仿宋_GB2312" w:cs="仿宋_GB2312"/>
          <w:color w:val="auto"/>
          <w:sz w:val="32"/>
          <w:szCs w:val="32"/>
          <w:highlight w:val="none"/>
          <w:shd w:val="clear" w:color="auto" w:fill="FFFFFF"/>
          <w:lang w:val="en-US" w:eastAsia="zh-CN"/>
        </w:rPr>
        <w:t>儿童档案管理、儿童日常服务跟进、活动策划开展、资源链接、社会融入帮助等工作</w:t>
      </w:r>
      <w:r>
        <w:rPr>
          <w:rFonts w:hint="eastAsia" w:ascii="Times New Roman" w:hAnsi="Times New Roman" w:eastAsia="仿宋_GB2312" w:cs="仿宋_GB2312"/>
          <w:color w:val="auto"/>
          <w:sz w:val="32"/>
          <w:szCs w:val="32"/>
          <w:highlight w:val="none"/>
          <w:shd w:val="clear" w:color="auto" w:fill="auto"/>
          <w:lang w:val="en-US" w:eastAsia="zh-CN"/>
        </w:rPr>
        <w:t>。</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rPr>
      </w:pPr>
      <w:r>
        <w:rPr>
          <w:rFonts w:hint="eastAsia" w:ascii="Times New Roman" w:hAnsi="Times New Roman" w:eastAsia="仿宋_GB2312" w:cs="仿宋_GB2312"/>
          <w:color w:val="auto"/>
          <w:sz w:val="32"/>
          <w:szCs w:val="32"/>
          <w:highlight w:val="none"/>
          <w:shd w:val="clear" w:color="auto" w:fill="auto"/>
          <w:lang w:eastAsia="zh-CN"/>
        </w:rPr>
        <w:t>安保</w:t>
      </w:r>
      <w:r>
        <w:rPr>
          <w:rFonts w:hint="eastAsia" w:ascii="Times New Roman" w:hAnsi="Times New Roman" w:eastAsia="仿宋_GB2312" w:cs="仿宋_GB2312"/>
          <w:color w:val="auto"/>
          <w:sz w:val="32"/>
          <w:szCs w:val="32"/>
          <w:highlight w:val="none"/>
          <w:shd w:val="clear" w:color="auto" w:fill="auto"/>
        </w:rPr>
        <w:t>工作人员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auto"/>
          <w:lang w:val="en-US" w:eastAsia="zh-CN"/>
        </w:rPr>
      </w:pPr>
      <w:r>
        <w:rPr>
          <w:rFonts w:hint="default" w:ascii="Times New Roman" w:hAnsi="Times New Roman" w:eastAsia="仿宋_GB2312" w:cs="仿宋_GB2312"/>
          <w:color w:val="auto"/>
          <w:sz w:val="32"/>
          <w:szCs w:val="32"/>
          <w:highlight w:val="none"/>
          <w:shd w:val="clear" w:color="auto" w:fill="auto"/>
          <w:lang w:val="en-US" w:eastAsia="zh-CN"/>
        </w:rPr>
        <w:t>负责治安秩序维护、安全保卫、应急处理、消防安全管理、环境卫生、植物管护、水电维修维护等</w:t>
      </w:r>
      <w:r>
        <w:rPr>
          <w:rFonts w:hint="eastAsia" w:ascii="Times New Roman" w:hAnsi="Times New Roman" w:eastAsia="仿宋_GB2312" w:cs="仿宋_GB2312"/>
          <w:color w:val="auto"/>
          <w:sz w:val="32"/>
          <w:szCs w:val="32"/>
          <w:highlight w:val="none"/>
          <w:shd w:val="clear" w:color="auto" w:fill="FFFFFF"/>
          <w:lang w:val="en-US" w:eastAsia="zh-CN"/>
        </w:rPr>
        <w:t>工作。需24小时轮值工作</w:t>
      </w:r>
      <w:r>
        <w:rPr>
          <w:rFonts w:hint="eastAsia" w:ascii="Times New Roman" w:hAnsi="Times New Roman" w:eastAsia="仿宋_GB2312" w:cs="仿宋_GB2312"/>
          <w:color w:val="auto"/>
          <w:sz w:val="32"/>
          <w:szCs w:val="32"/>
          <w:highlight w:val="none"/>
          <w:shd w:val="clear" w:color="auto" w:fill="auto"/>
          <w:lang w:val="en-US" w:eastAsia="zh-CN"/>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caps w:val="0"/>
          <w:color w:val="auto"/>
          <w:spacing w:val="0"/>
          <w:sz w:val="32"/>
          <w:szCs w:val="32"/>
          <w:shd w:val="clear" w:fill="FFFFFF"/>
          <w:lang w:val="en-US" w:eastAsia="zh-CN"/>
        </w:rPr>
      </w:pPr>
      <w:r>
        <w:rPr>
          <w:rFonts w:hint="eastAsia" w:ascii="Times New Roman" w:hAnsi="Times New Roman" w:eastAsia="黑体" w:cs="Times New Roman"/>
          <w:i w:val="0"/>
          <w:caps w:val="0"/>
          <w:color w:val="auto"/>
          <w:spacing w:val="0"/>
          <w:sz w:val="32"/>
          <w:szCs w:val="32"/>
          <w:shd w:val="clear" w:fill="FFFFFF"/>
          <w:lang w:val="en-US" w:eastAsia="zh-CN"/>
        </w:rPr>
        <w:t>基本条件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一）具有中华人民共和国国籍，专职康复人员年龄40周岁以下（1985年2月21日以后出生），儿童护理员年龄30—45周岁以下（1980年2月21日—1995年2月21日出生），办公室文职人员年龄30周岁以下（1995年2月21日以后出生），社工年龄35周岁以下（1990年2月21日以后出生），安保工作人员年龄35—50周岁（1975年2月21日—1990年2月21日出生）；</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（二）</w:t>
      </w:r>
      <w:r>
        <w:rPr>
          <w:rFonts w:hint="eastAsia" w:ascii="Times New Roman" w:hAnsi="Times New Roman" w:eastAsia="仿宋_GB2312" w:cs="仿宋_GB2312"/>
          <w:color w:val="auto"/>
          <w:sz w:val="32"/>
          <w:szCs w:val="32"/>
          <w:shd w:val="clear" w:color="auto" w:fill="FFFFFF"/>
        </w:rPr>
        <w:t>拥护中华人民共和国宪法，遵守国家法律法规，品行端正，具有良好的职业道德和团队合作精神，愿意为我市</w:t>
      </w:r>
      <w:r>
        <w:rPr>
          <w:rFonts w:hint="eastAsia" w:ascii="Times New Roman" w:hAnsi="Times New Roman" w:eastAsia="仿宋_GB2312" w:cs="仿宋_GB2312"/>
          <w:color w:val="auto"/>
          <w:sz w:val="32"/>
          <w:szCs w:val="32"/>
          <w:shd w:val="clear" w:color="auto" w:fill="FFFFFF"/>
          <w:lang w:eastAsia="zh-CN"/>
        </w:rPr>
        <w:t>儿童</w:t>
      </w:r>
      <w:r>
        <w:rPr>
          <w:rFonts w:hint="eastAsia" w:ascii="Times New Roman" w:hAnsi="Times New Roman" w:eastAsia="仿宋_GB2312" w:cs="仿宋_GB2312"/>
          <w:color w:val="auto"/>
          <w:sz w:val="32"/>
          <w:szCs w:val="32"/>
          <w:u w:val="none"/>
          <w:shd w:val="clear" w:color="auto" w:fill="FFFFFF"/>
        </w:rPr>
        <w:t>福利</w:t>
      </w:r>
      <w:r>
        <w:rPr>
          <w:rFonts w:hint="eastAsia" w:ascii="Times New Roman" w:hAnsi="Times New Roman" w:eastAsia="仿宋_GB2312" w:cs="仿宋_GB2312"/>
          <w:color w:val="auto"/>
          <w:sz w:val="32"/>
          <w:szCs w:val="32"/>
          <w:shd w:val="clear" w:color="auto" w:fill="FFFFFF"/>
        </w:rPr>
        <w:t>事业发展服务，遵守工作纪律和有关规章制度</w:t>
      </w:r>
      <w:r>
        <w:rPr>
          <w:rFonts w:hint="eastAsia" w:ascii="Times New Roman" w:hAnsi="Times New Roman" w:eastAsia="仿宋_GB2312" w:cs="仿宋_GB2312"/>
          <w:color w:val="auto"/>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shd w:val="clear" w:color="auto" w:fill="FFFFFF"/>
          <w:lang w:eastAsia="zh-CN"/>
        </w:rPr>
        <w:t>（三）</w:t>
      </w:r>
      <w:r>
        <w:rPr>
          <w:rFonts w:hint="eastAsia" w:ascii="Times New Roman" w:hAnsi="Times New Roman" w:eastAsia="仿宋_GB2312" w:cs="仿宋_GB2312"/>
          <w:color w:val="auto"/>
          <w:sz w:val="32"/>
          <w:szCs w:val="32"/>
          <w:shd w:val="clear" w:color="auto" w:fill="FFFFFF"/>
        </w:rPr>
        <w:t>身体健康，无不良嗜好</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highlight w:val="none"/>
          <w:shd w:val="clear" w:color="auto" w:fill="FFFFFF"/>
          <w:lang w:val="en-US" w:eastAsia="zh-CN"/>
        </w:rPr>
        <w:t>经相关部门体检合格，无慢性传染病和精神病，无相关违法犯罪记录。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有下列情形之一者，不得报名应聘：</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1.尚未解除党纪、政纪处分或正在接受纪律审查的人员。</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2.刑事处罚期限未满或涉嫌违法犯罪正在接受司法调查尚未做出结论的人员。</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3.其他不符合聘用的条件。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b/>
          <w:bCs/>
          <w:color w:val="auto"/>
          <w:sz w:val="32"/>
          <w:szCs w:val="32"/>
          <w:shd w:val="clear" w:color="auto" w:fill="FFFFFF"/>
        </w:rPr>
      </w:pPr>
      <w:r>
        <w:rPr>
          <w:rFonts w:hint="eastAsia" w:ascii="Times New Roman" w:hAnsi="Times New Roman" w:eastAsia="仿宋_GB2312" w:cs="仿宋_GB2312"/>
          <w:b/>
          <w:bCs/>
          <w:color w:val="auto"/>
          <w:sz w:val="32"/>
          <w:szCs w:val="32"/>
          <w:shd w:val="clear" w:color="auto" w:fill="FFFFFF"/>
          <w:lang w:eastAsia="zh-CN"/>
        </w:rPr>
        <w:t>四、岗位专业资质要求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（一）专职</w:t>
      </w:r>
      <w:r>
        <w:rPr>
          <w:rFonts w:hint="eastAsia" w:ascii="Times New Roman" w:hAnsi="Times New Roman" w:eastAsia="仿宋_GB2312" w:cs="仿宋_GB2312"/>
          <w:color w:val="auto"/>
          <w:sz w:val="32"/>
          <w:szCs w:val="32"/>
          <w:highlight w:val="none"/>
          <w:shd w:val="clear" w:fill="FFFFFF"/>
          <w:lang w:eastAsia="zh-CN"/>
        </w:rPr>
        <w:t>康复人员</w:t>
      </w:r>
      <w:r>
        <w:rPr>
          <w:rFonts w:hint="eastAsia" w:ascii="Times New Roman" w:hAnsi="Times New Roman" w:eastAsia="仿宋_GB2312" w:cs="仿宋_GB2312"/>
          <w:color w:val="auto"/>
          <w:sz w:val="32"/>
          <w:szCs w:val="32"/>
          <w:highlight w:val="none"/>
          <w:shd w:val="clear" w:color="auto" w:fill="FFFFFF"/>
          <w:lang w:val="en-US" w:eastAsia="zh-CN"/>
        </w:rPr>
        <w:t>：应具有康复服务意识，具备医学类、教育类、康复治疗技术、护理类、应用心理学等专业中专或大专以上学历，或受过相关专业技能培训，并具有相应岗位资格证书；有相关专业资质和从事儿童康复相关工作经验者优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（二）儿童护理员：需要有爱心、耐心、细心，具有团队合作精神，初中及以上文化，有育婴师、孤残儿童护理员等级资格证书或相关护理类职业资格证书者优先，有相关工作经历者优先。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highlight w:val="none"/>
          <w:shd w:val="clear" w:color="auto" w:fill="FFFFFF"/>
          <w:lang w:eastAsia="zh-CN"/>
        </w:rPr>
      </w:pPr>
      <w:r>
        <w:rPr>
          <w:rFonts w:hint="eastAsia" w:ascii="Times New Roman" w:hAnsi="Times New Roman" w:eastAsia="仿宋_GB2312" w:cs="仿宋_GB2312"/>
          <w:color w:val="auto"/>
          <w:sz w:val="32"/>
          <w:szCs w:val="32"/>
          <w:highlight w:val="none"/>
          <w:shd w:val="clear" w:color="auto" w:fill="FFFFFF"/>
          <w:lang w:eastAsia="zh-CN"/>
        </w:rPr>
        <w:t>（三）办公室文职人员：本科学历以上，专业不限，具有一定的办公室工作能力、组织协调能力，能熟练运用办公软件。汉语言文学、网络与新媒体专业优先。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auto"/>
          <w:lang w:val="en-US" w:eastAsia="zh-CN"/>
        </w:rPr>
        <w:t>（四）社工</w:t>
      </w:r>
      <w:r>
        <w:rPr>
          <w:rFonts w:hint="eastAsia" w:ascii="Times New Roman" w:hAnsi="Times New Roman" w:eastAsia="仿宋_GB2312" w:cs="仿宋_GB2312"/>
          <w:color w:val="auto"/>
          <w:sz w:val="32"/>
          <w:szCs w:val="32"/>
          <w:highlight w:val="none"/>
          <w:shd w:val="clear" w:color="auto" w:fill="FFFFFF"/>
          <w:lang w:val="en-US" w:eastAsia="zh-CN"/>
        </w:rPr>
        <w:t>：</w:t>
      </w:r>
      <w:r>
        <w:rPr>
          <w:rFonts w:hint="eastAsia" w:ascii="Times New Roman" w:hAnsi="Times New Roman" w:eastAsia="仿宋_GB2312" w:cs="仿宋_GB2312"/>
          <w:color w:val="auto"/>
          <w:sz w:val="32"/>
          <w:szCs w:val="32"/>
          <w:highlight w:val="none"/>
          <w:shd w:val="clear" w:color="auto" w:fill="FFFFFF"/>
          <w:lang w:eastAsia="zh-CN"/>
        </w:rPr>
        <w:t>应认同社会工作价值理论，掌握社会工作专业理论、方法和技巧，熟悉儿童福利相关政策法规，知悉儿童发展、儿童教育等相关学科知识，密切关注儿童身心健康，具备分析和解决问题的能力。本科学历以上，相关专业或取得相关职业资格证书者优先，有相关工作经历者优先</w:t>
      </w:r>
      <w:r>
        <w:rPr>
          <w:rFonts w:hint="eastAsia" w:ascii="Times New Roman" w:hAnsi="Times New Roman" w:eastAsia="仿宋_GB2312" w:cs="仿宋_GB2312"/>
          <w:color w:val="auto"/>
          <w:sz w:val="32"/>
          <w:szCs w:val="32"/>
          <w:highlight w:val="none"/>
          <w:shd w:val="clear" w:color="auto" w:fill="FFFFFF"/>
          <w:lang w:val="en-US"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highlight w:val="none"/>
          <w:shd w:val="clear" w:color="auto" w:fill="FFFFFF"/>
          <w:lang w:val="en-US" w:eastAsia="zh-CN"/>
        </w:rPr>
        <w:t>（五）安保工作人员：需要接受相关的培训，具有保安从业资质证书，初中及以上文化，具备良好的身体素质和团队合作精神，能够承受安保工作的较高强度，掌握基本的防范和处理技巧，了解常见的安全隐患和事故处理方法，能够熟练操作相关的设备和工具，有消防职业资格证书或电工证书、相关</w:t>
      </w:r>
      <w:r>
        <w:rPr>
          <w:rFonts w:hint="eastAsia" w:ascii="Times New Roman" w:hAnsi="Times New Roman" w:eastAsia="仿宋_GB2312" w:cs="仿宋_GB2312"/>
          <w:color w:val="auto"/>
          <w:sz w:val="32"/>
          <w:szCs w:val="32"/>
          <w:shd w:val="clear" w:color="auto" w:fill="FFFFFF"/>
        </w:rPr>
        <w:t>从业</w:t>
      </w:r>
      <w:r>
        <w:rPr>
          <w:rFonts w:hint="eastAsia" w:ascii="Times New Roman" w:hAnsi="Times New Roman" w:eastAsia="仿宋_GB2312" w:cs="仿宋_GB2312"/>
          <w:color w:val="auto"/>
          <w:sz w:val="32"/>
          <w:szCs w:val="32"/>
          <w:shd w:val="clear" w:color="auto" w:fill="FFFFFF"/>
          <w:lang w:eastAsia="zh-CN"/>
        </w:rPr>
        <w:t>工作经验者优先。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shd w:val="clear" w:color="auto" w:fill="FFFFFF"/>
        </w:rPr>
        <w:t>（</w:t>
      </w:r>
      <w:r>
        <w:rPr>
          <w:rFonts w:hint="eastAsia" w:ascii="Times New Roman" w:hAnsi="Times New Roman" w:eastAsia="仿宋_GB2312" w:cs="仿宋_GB2312"/>
          <w:color w:val="auto"/>
          <w:sz w:val="32"/>
          <w:szCs w:val="32"/>
          <w:shd w:val="clear" w:color="auto" w:fill="FFFFFF"/>
          <w:lang w:eastAsia="zh-CN"/>
        </w:rPr>
        <w:t>六</w:t>
      </w:r>
      <w:r>
        <w:rPr>
          <w:rFonts w:hint="eastAsia" w:ascii="Times New Roman" w:hAnsi="Times New Roman" w:eastAsia="仿宋_GB2312" w:cs="仿宋_GB2312"/>
          <w:color w:val="auto"/>
          <w:sz w:val="32"/>
          <w:szCs w:val="32"/>
          <w:shd w:val="clear" w:color="auto" w:fill="FFFFFF"/>
        </w:rPr>
        <w:t xml:space="preserve">）具有应聘岗位所需要的其他条件。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6"/>
          <w:rFonts w:hint="eastAsia" w:ascii="Times New Roman" w:hAnsi="Times New Roman" w:eastAsia="黑体" w:cs="Times New Roman"/>
          <w:b w:val="0"/>
          <w:bCs/>
          <w:color w:val="auto"/>
          <w:sz w:val="32"/>
          <w:szCs w:val="32"/>
          <w:shd w:val="clear" w:fill="FFFFFF"/>
          <w:lang w:eastAsia="zh-CN"/>
        </w:rPr>
      </w:pPr>
      <w:r>
        <w:rPr>
          <w:rStyle w:val="6"/>
          <w:rFonts w:hint="eastAsia" w:ascii="Times New Roman" w:hAnsi="Times New Roman" w:eastAsia="黑体" w:cs="Times New Roman"/>
          <w:b w:val="0"/>
          <w:bCs/>
          <w:color w:val="auto"/>
          <w:sz w:val="32"/>
          <w:szCs w:val="32"/>
          <w:shd w:val="clear" w:fill="FFFFFF"/>
          <w:lang w:eastAsia="zh-CN"/>
        </w:rPr>
        <w:t>五</w:t>
      </w:r>
      <w:r>
        <w:rPr>
          <w:rStyle w:val="6"/>
          <w:rFonts w:hint="default" w:ascii="Times New Roman" w:hAnsi="Times New Roman" w:eastAsia="黑体" w:cs="Times New Roman"/>
          <w:b w:val="0"/>
          <w:bCs/>
          <w:color w:val="auto"/>
          <w:sz w:val="32"/>
          <w:szCs w:val="32"/>
          <w:shd w:val="clear" w:fill="FFFFFF"/>
        </w:rPr>
        <w:t>、</w:t>
      </w:r>
      <w:r>
        <w:rPr>
          <w:rStyle w:val="6"/>
          <w:rFonts w:hint="eastAsia" w:ascii="Times New Roman" w:hAnsi="Times New Roman" w:eastAsia="黑体" w:cs="Times New Roman"/>
          <w:b w:val="0"/>
          <w:bCs/>
          <w:color w:val="auto"/>
          <w:sz w:val="32"/>
          <w:szCs w:val="32"/>
          <w:shd w:val="clear" w:fill="FFFFFF"/>
          <w:lang w:eastAsia="zh-CN"/>
        </w:rPr>
        <w:t>薪资待遇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仿宋_GB2312"/>
          <w:color w:val="auto"/>
          <w:sz w:val="32"/>
          <w:szCs w:val="32"/>
          <w:highlight w:val="none"/>
          <w:shd w:val="clear" w:color="auto" w:fill="FFFFFF"/>
          <w:lang w:val="en-US" w:eastAsia="zh-CN"/>
        </w:rPr>
      </w:pPr>
      <w:r>
        <w:rPr>
          <w:rFonts w:hint="eastAsia" w:ascii="Times New Roman" w:hAnsi="Times New Roman" w:eastAsia="仿宋_GB2312" w:cs="仿宋_GB2312"/>
          <w:color w:val="auto"/>
          <w:sz w:val="32"/>
          <w:szCs w:val="32"/>
          <w:highlight w:val="none"/>
          <w:shd w:val="clear" w:color="auto" w:fill="FFFFFF"/>
          <w:lang w:val="en-US" w:eastAsia="zh-CN"/>
        </w:rPr>
        <w:t>专职康复人员、儿童护理员、办公室文职人员、社工试用期间月薪2500元(含个人缴纳的社会保险)，试用合格后按月薪3500-4000元（含个人缴纳的社会保险）的标准发放，并按政策规定缴纳五险。安保工作人员试用期间月薪2500元（含个人缴纳的社会保险），试用合格后按月薪3000元(含个人缴纳的社会保险)的标准发放，并按政策规定缴纳五险。专业技术人员有初级及以上专业技术职称的，可参照市人社部门有关政策适当享受专业技术职称工资待遇。年度考核合格以上等次，参照市民政局其他聘用人员发放年终绩效奖金。</w:t>
      </w:r>
    </w:p>
    <w:p>
      <w:pPr>
        <w:pStyle w:val="4"/>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6"/>
          <w:rFonts w:hint="eastAsia" w:ascii="Times New Roman" w:hAnsi="Times New Roman" w:eastAsia="黑体" w:cs="Times New Roman"/>
          <w:b w:val="0"/>
          <w:bCs/>
          <w:color w:val="auto"/>
          <w:sz w:val="32"/>
          <w:szCs w:val="32"/>
          <w:shd w:val="clear" w:fill="FFFFFF"/>
          <w:lang w:val="en-US" w:eastAsia="zh-CN"/>
        </w:rPr>
      </w:pPr>
      <w:r>
        <w:rPr>
          <w:rStyle w:val="6"/>
          <w:rFonts w:hint="eastAsia" w:ascii="Times New Roman" w:hAnsi="Times New Roman" w:eastAsia="黑体" w:cs="Times New Roman"/>
          <w:b w:val="0"/>
          <w:bCs/>
          <w:color w:val="auto"/>
          <w:sz w:val="32"/>
          <w:szCs w:val="32"/>
          <w:shd w:val="clear" w:fill="FFFFFF"/>
          <w:lang w:val="en-US" w:eastAsia="zh-CN"/>
        </w:rPr>
        <w:t>聘用方式和聘用手续</w:t>
      </w:r>
    </w:p>
    <w:p>
      <w:pPr>
        <w:pStyle w:val="4"/>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shd w:val="clear" w:fill="FFFFFF"/>
          <w:lang w:eastAsia="zh-CN"/>
        </w:rPr>
      </w:pPr>
      <w:r>
        <w:rPr>
          <w:rFonts w:hint="eastAsia" w:ascii="Times New Roman" w:hAnsi="Times New Roman" w:eastAsia="仿宋_GB2312" w:cs="仿宋_GB2312"/>
          <w:color w:val="auto"/>
          <w:sz w:val="32"/>
          <w:szCs w:val="32"/>
          <w:shd w:val="clear" w:fill="FFFFFF"/>
          <w:lang w:eastAsia="zh-CN"/>
        </w:rPr>
        <w:t>有意向报名者，请将《公开招聘工作人员报名表》（word版）、身份证、毕业证书、资格证书等相关证件材料（扫描件），以“姓名+应聘岗位”命名文件夹压缩后，于202</w:t>
      </w:r>
      <w:r>
        <w:rPr>
          <w:rFonts w:hint="eastAsia" w:ascii="Times New Roman" w:hAnsi="Times New Roman" w:eastAsia="仿宋_GB2312" w:cs="仿宋_GB2312"/>
          <w:color w:val="auto"/>
          <w:sz w:val="32"/>
          <w:szCs w:val="32"/>
          <w:shd w:val="clear" w:fill="FFFFFF"/>
          <w:lang w:val="en-US" w:eastAsia="zh-CN"/>
        </w:rPr>
        <w:t>5</w:t>
      </w:r>
      <w:r>
        <w:rPr>
          <w:rFonts w:hint="eastAsia" w:ascii="Times New Roman" w:hAnsi="Times New Roman" w:eastAsia="仿宋_GB2312" w:cs="仿宋_GB2312"/>
          <w:color w:val="auto"/>
          <w:sz w:val="32"/>
          <w:szCs w:val="32"/>
          <w:shd w:val="clear" w:fill="FFFFFF"/>
          <w:lang w:eastAsia="zh-CN"/>
        </w:rPr>
        <w:t>年</w:t>
      </w:r>
      <w:r>
        <w:rPr>
          <w:rFonts w:hint="eastAsia" w:ascii="Times New Roman" w:hAnsi="Times New Roman" w:eastAsia="仿宋_GB2312" w:cs="仿宋_GB2312"/>
          <w:color w:val="auto"/>
          <w:sz w:val="32"/>
          <w:szCs w:val="32"/>
          <w:shd w:val="clear" w:fill="FFFFFF"/>
          <w:lang w:val="en-US" w:eastAsia="zh-CN"/>
        </w:rPr>
        <w:t>2</w:t>
      </w:r>
      <w:r>
        <w:rPr>
          <w:rFonts w:hint="eastAsia" w:ascii="Times New Roman" w:hAnsi="Times New Roman" w:eastAsia="仿宋_GB2312" w:cs="仿宋_GB2312"/>
          <w:color w:val="auto"/>
          <w:sz w:val="32"/>
          <w:szCs w:val="32"/>
          <w:shd w:val="clear" w:fill="FFFFFF"/>
          <w:lang w:eastAsia="zh-CN"/>
        </w:rPr>
        <w:t>月</w:t>
      </w:r>
      <w:r>
        <w:rPr>
          <w:rFonts w:hint="eastAsia" w:ascii="Times New Roman" w:hAnsi="Times New Roman" w:eastAsia="仿宋_GB2312" w:cs="仿宋_GB2312"/>
          <w:color w:val="auto"/>
          <w:sz w:val="32"/>
          <w:szCs w:val="32"/>
          <w:shd w:val="clear" w:fill="FFFFFF"/>
          <w:lang w:val="en-US" w:eastAsia="zh-CN"/>
        </w:rPr>
        <w:t>21</w:t>
      </w:r>
      <w:r>
        <w:rPr>
          <w:rFonts w:hint="eastAsia" w:ascii="Times New Roman" w:hAnsi="Times New Roman" w:eastAsia="仿宋_GB2312" w:cs="仿宋_GB2312"/>
          <w:color w:val="auto"/>
          <w:sz w:val="32"/>
          <w:szCs w:val="32"/>
          <w:shd w:val="clear" w:fill="FFFFFF"/>
          <w:lang w:eastAsia="zh-CN"/>
        </w:rPr>
        <w:t>日前发送邮箱：</w:t>
      </w:r>
      <w:r>
        <w:rPr>
          <w:rFonts w:hint="eastAsia" w:ascii="Times New Roman" w:hAnsi="Times New Roman" w:eastAsia="仿宋_GB2312" w:cs="仿宋_GB2312"/>
          <w:color w:val="auto"/>
          <w:sz w:val="32"/>
          <w:szCs w:val="32"/>
          <w:shd w:val="clear" w:fill="FFFFFF"/>
        </w:rPr>
        <w:t>hzsetfiy</w:t>
      </w:r>
      <w:r>
        <w:rPr>
          <w:rFonts w:hint="eastAsia" w:ascii="Times New Roman" w:hAnsi="Times New Roman" w:eastAsia="仿宋_GB2312" w:cs="仿宋_GB2312"/>
          <w:color w:val="auto"/>
          <w:sz w:val="32"/>
          <w:szCs w:val="32"/>
          <w:shd w:val="clear" w:fill="FFFFFF"/>
          <w:lang w:val="en-US" w:eastAsia="zh-CN"/>
        </w:rPr>
        <w:t>@</w:t>
      </w:r>
      <w:r>
        <w:rPr>
          <w:rFonts w:hint="eastAsia" w:ascii="Times New Roman" w:hAnsi="Times New Roman" w:eastAsia="仿宋_GB2312" w:cs="仿宋_GB2312"/>
          <w:color w:val="auto"/>
          <w:sz w:val="32"/>
          <w:szCs w:val="32"/>
          <w:shd w:val="clear" w:fill="FFFFFF"/>
        </w:rPr>
        <w:t>gxj.gxhz.gov.cn</w:t>
      </w:r>
      <w:r>
        <w:rPr>
          <w:rFonts w:hint="eastAsia" w:ascii="Times New Roman" w:hAnsi="Times New Roman" w:eastAsia="仿宋_GB2312" w:cs="仿宋_GB2312"/>
          <w:color w:val="auto"/>
          <w:sz w:val="32"/>
          <w:szCs w:val="32"/>
          <w:shd w:val="clear" w:fill="FFFFFF"/>
          <w:lang w:eastAsia="zh-CN"/>
        </w:rPr>
        <w:t>，逾期不再接受报名。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shd w:val="clear" w:fill="FFFFFF"/>
          <w:lang w:eastAsia="zh-CN"/>
        </w:rPr>
      </w:pPr>
      <w:r>
        <w:rPr>
          <w:rFonts w:hint="eastAsia" w:ascii="Times New Roman" w:hAnsi="Times New Roman" w:eastAsia="仿宋_GB2312" w:cs="仿宋_GB2312"/>
          <w:color w:val="auto"/>
          <w:sz w:val="32"/>
          <w:szCs w:val="32"/>
          <w:shd w:val="clear" w:fill="FFFFFF"/>
          <w:lang w:eastAsia="zh-CN"/>
        </w:rPr>
        <w:t>面试时间另行通知。通过面试确定人选后，按照有关规定办理相关入职手续。试用期为1个月。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6"/>
          <w:rFonts w:hint="eastAsia" w:ascii="楷体_GB2312" w:hAnsi="楷体_GB2312" w:eastAsia="楷体_GB2312" w:cs="楷体_GB2312"/>
          <w:b/>
          <w:bCs w:val="0"/>
          <w:color w:val="auto"/>
          <w:sz w:val="32"/>
          <w:szCs w:val="32"/>
          <w:shd w:val="clear" w:fill="FFFFFF"/>
          <w:lang w:eastAsia="zh-CN"/>
        </w:rPr>
      </w:pPr>
      <w:r>
        <w:rPr>
          <w:rFonts w:hint="eastAsia" w:ascii="Times New Roman" w:hAnsi="Times New Roman" w:eastAsia="仿宋_GB2312" w:cs="仿宋_GB2312"/>
          <w:color w:val="auto"/>
          <w:sz w:val="32"/>
          <w:szCs w:val="32"/>
          <w:shd w:val="clear" w:fill="FFFFFF"/>
          <w:lang w:eastAsia="zh-CN"/>
        </w:rPr>
        <w:t>现场报名地址：贺州市儿童福利院（</w:t>
      </w:r>
      <w:r>
        <w:rPr>
          <w:rFonts w:hint="eastAsia" w:ascii="Times New Roman" w:hAnsi="Times New Roman" w:eastAsia="仿宋_GB2312" w:cs="仿宋_GB2312"/>
          <w:color w:val="auto"/>
          <w:sz w:val="32"/>
          <w:szCs w:val="32"/>
          <w:shd w:val="clear" w:fill="FFFFFF"/>
          <w:lang w:val="en-US" w:eastAsia="zh-CN"/>
        </w:rPr>
        <w:t>贺州市八步区新惠街93号</w:t>
      </w:r>
      <w:r>
        <w:rPr>
          <w:rFonts w:hint="eastAsia" w:ascii="Times New Roman" w:hAnsi="Times New Roman" w:eastAsia="仿宋_GB2312" w:cs="仿宋_GB2312"/>
          <w:color w:val="auto"/>
          <w:sz w:val="32"/>
          <w:szCs w:val="32"/>
          <w:shd w:val="clear" w:fill="FFFFFF"/>
          <w:lang w:eastAsia="zh-CN"/>
        </w:rPr>
        <w:t>）。联系电话：0774-</w:t>
      </w:r>
      <w:r>
        <w:rPr>
          <w:rFonts w:hint="eastAsia" w:ascii="Times New Roman" w:hAnsi="Times New Roman" w:eastAsia="仿宋_GB2312" w:cs="仿宋_GB2312"/>
          <w:color w:val="auto"/>
          <w:sz w:val="32"/>
          <w:szCs w:val="32"/>
          <w:shd w:val="clear" w:fill="FFFFFF"/>
          <w:lang w:val="en-US" w:eastAsia="zh-CN"/>
        </w:rPr>
        <w:t>5130030</w:t>
      </w:r>
      <w:r>
        <w:rPr>
          <w:rFonts w:hint="eastAsia" w:ascii="Times New Roman" w:hAnsi="Times New Roman" w:eastAsia="仿宋_GB2312" w:cs="仿宋_GB2312"/>
          <w:color w:val="auto"/>
          <w:sz w:val="32"/>
          <w:szCs w:val="32"/>
          <w:shd w:val="clear" w:fill="FFFFFF"/>
          <w:lang w:eastAsia="zh-CN"/>
        </w:rPr>
        <w:t>。现场报名时间：202</w:t>
      </w:r>
      <w:r>
        <w:rPr>
          <w:rFonts w:hint="eastAsia" w:ascii="Times New Roman" w:hAnsi="Times New Roman" w:eastAsia="仿宋_GB2312" w:cs="仿宋_GB2312"/>
          <w:color w:val="auto"/>
          <w:sz w:val="32"/>
          <w:szCs w:val="32"/>
          <w:shd w:val="clear" w:fill="FFFFFF"/>
          <w:lang w:val="en-US" w:eastAsia="zh-CN"/>
        </w:rPr>
        <w:t>5</w:t>
      </w:r>
      <w:r>
        <w:rPr>
          <w:rFonts w:hint="eastAsia" w:ascii="Times New Roman" w:hAnsi="Times New Roman" w:eastAsia="仿宋_GB2312" w:cs="仿宋_GB2312"/>
          <w:color w:val="auto"/>
          <w:sz w:val="32"/>
          <w:szCs w:val="32"/>
          <w:shd w:val="clear" w:fill="FFFFFF"/>
          <w:lang w:eastAsia="zh-CN"/>
        </w:rPr>
        <w:t>年</w:t>
      </w:r>
      <w:r>
        <w:rPr>
          <w:rFonts w:hint="eastAsia" w:ascii="Times New Roman" w:hAnsi="Times New Roman" w:eastAsia="仿宋_GB2312" w:cs="仿宋_GB2312"/>
          <w:color w:val="auto"/>
          <w:sz w:val="32"/>
          <w:szCs w:val="32"/>
          <w:shd w:val="clear" w:fill="FFFFFF"/>
          <w:lang w:val="en-US" w:eastAsia="zh-CN"/>
        </w:rPr>
        <w:t>1</w:t>
      </w:r>
      <w:r>
        <w:rPr>
          <w:rFonts w:hint="eastAsia" w:ascii="Times New Roman" w:hAnsi="Times New Roman" w:eastAsia="仿宋_GB2312" w:cs="仿宋_GB2312"/>
          <w:color w:val="auto"/>
          <w:sz w:val="32"/>
          <w:szCs w:val="32"/>
          <w:shd w:val="clear" w:fill="FFFFFF"/>
          <w:lang w:eastAsia="zh-CN"/>
        </w:rPr>
        <w:t>月</w:t>
      </w:r>
      <w:r>
        <w:rPr>
          <w:rFonts w:hint="eastAsia" w:ascii="Times New Roman" w:hAnsi="Times New Roman" w:eastAsia="仿宋_GB2312" w:cs="仿宋_GB2312"/>
          <w:color w:val="auto"/>
          <w:sz w:val="32"/>
          <w:szCs w:val="32"/>
          <w:shd w:val="clear" w:fill="FFFFFF"/>
          <w:lang w:val="en-US" w:eastAsia="zh-CN"/>
        </w:rPr>
        <w:t>3</w:t>
      </w:r>
      <w:r>
        <w:rPr>
          <w:rFonts w:hint="eastAsia" w:ascii="Times New Roman" w:hAnsi="Times New Roman" w:eastAsia="仿宋_GB2312" w:cs="仿宋_GB2312"/>
          <w:color w:val="auto"/>
          <w:sz w:val="32"/>
          <w:szCs w:val="32"/>
          <w:shd w:val="clear" w:fill="FFFFFF"/>
          <w:lang w:eastAsia="zh-CN"/>
        </w:rPr>
        <w:t>日—</w:t>
      </w:r>
      <w:r>
        <w:rPr>
          <w:rFonts w:hint="eastAsia" w:ascii="Times New Roman" w:hAnsi="Times New Roman" w:eastAsia="仿宋_GB2312" w:cs="仿宋_GB2312"/>
          <w:color w:val="auto"/>
          <w:sz w:val="32"/>
          <w:szCs w:val="32"/>
          <w:shd w:val="clear" w:fill="FFFFFF"/>
          <w:lang w:val="en-US" w:eastAsia="zh-CN"/>
        </w:rPr>
        <w:t>2</w:t>
      </w:r>
      <w:r>
        <w:rPr>
          <w:rFonts w:hint="eastAsia" w:ascii="Times New Roman" w:hAnsi="Times New Roman" w:eastAsia="仿宋_GB2312" w:cs="仿宋_GB2312"/>
          <w:color w:val="auto"/>
          <w:sz w:val="32"/>
          <w:szCs w:val="32"/>
          <w:shd w:val="clear" w:fill="FFFFFF"/>
          <w:lang w:eastAsia="zh-CN"/>
        </w:rPr>
        <w:t>月</w:t>
      </w:r>
      <w:r>
        <w:rPr>
          <w:rFonts w:hint="eastAsia" w:ascii="Times New Roman" w:hAnsi="Times New Roman" w:eastAsia="仿宋_GB2312" w:cs="仿宋_GB2312"/>
          <w:color w:val="auto"/>
          <w:sz w:val="32"/>
          <w:szCs w:val="32"/>
          <w:shd w:val="clear" w:fill="FFFFFF"/>
          <w:lang w:val="en-US" w:eastAsia="zh-CN"/>
        </w:rPr>
        <w:t>21</w:t>
      </w:r>
      <w:r>
        <w:rPr>
          <w:rFonts w:hint="eastAsia" w:ascii="Times New Roman" w:hAnsi="Times New Roman" w:eastAsia="仿宋_GB2312" w:cs="仿宋_GB2312"/>
          <w:color w:val="auto"/>
          <w:sz w:val="32"/>
          <w:szCs w:val="32"/>
          <w:shd w:val="clear" w:fill="FFFFFF"/>
          <w:lang w:eastAsia="zh-CN"/>
        </w:rPr>
        <w:t>日工作日上班时间。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Times New Roman" w:hAnsi="Times New Roman" w:eastAsia="仿宋_GB2312" w:cs="仿宋_GB2312"/>
          <w:color w:val="auto"/>
          <w:sz w:val="32"/>
          <w:szCs w:val="32"/>
          <w:highlight w:val="none"/>
          <w:shd w:val="clear" w:fill="FFFFFF"/>
          <w:lang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Times New Roman" w:hAnsi="Times New Roman" w:eastAsia="仿宋_GB2312" w:cs="仿宋_GB2312"/>
          <w:color w:val="auto"/>
          <w:sz w:val="32"/>
          <w:szCs w:val="32"/>
          <w:highlight w:val="none"/>
          <w:shd w:val="clear" w:fill="FFFFFF"/>
          <w:lang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5440" w:firstLineChars="1700"/>
        <w:jc w:val="both"/>
        <w:textAlignment w:val="auto"/>
        <w:outlineLvl w:val="9"/>
        <w:rPr>
          <w:rFonts w:hint="eastAsia" w:ascii="Times New Roman" w:hAnsi="Times New Roman" w:eastAsia="仿宋_GB2312" w:cs="仿宋_GB2312"/>
          <w:color w:val="auto"/>
          <w:sz w:val="32"/>
          <w:szCs w:val="32"/>
          <w:highlight w:val="none"/>
          <w:shd w:val="clear" w:fill="FFFFFF"/>
          <w:lang w:val="en-US" w:eastAsia="zh-CN"/>
        </w:rPr>
      </w:pPr>
      <w:r>
        <w:rPr>
          <w:rFonts w:hint="eastAsia" w:ascii="Times New Roman" w:hAnsi="Times New Roman" w:eastAsia="仿宋_GB2312" w:cs="仿宋_GB2312"/>
          <w:color w:val="auto"/>
          <w:sz w:val="32"/>
          <w:szCs w:val="32"/>
          <w:highlight w:val="none"/>
          <w:shd w:val="clear" w:fill="FFFFFF"/>
          <w:lang w:eastAsia="zh-CN"/>
        </w:rPr>
        <w:t>贺州市儿童福利院</w:t>
      </w:r>
      <w:r>
        <w:rPr>
          <w:rFonts w:hint="eastAsia" w:ascii="Times New Roman" w:hAnsi="Times New Roman" w:eastAsia="仿宋_GB2312" w:cs="仿宋_GB2312"/>
          <w:color w:val="auto"/>
          <w:sz w:val="32"/>
          <w:szCs w:val="32"/>
          <w:highlight w:val="none"/>
          <w:shd w:val="clear" w:fill="FFFFFF"/>
          <w:lang w:val="en-US" w:eastAsia="zh-CN"/>
        </w:rPr>
        <w:t xml:space="preserve">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800" w:firstLineChars="1500"/>
        <w:jc w:val="both"/>
        <w:textAlignment w:val="auto"/>
        <w:outlineLvl w:val="9"/>
        <w:rPr>
          <w:rFonts w:hint="eastAsia" w:ascii="仿宋_GB2312" w:hAnsi="仿宋_GB2312" w:eastAsia="仿宋_GB2312" w:cs="仿宋_GB2312"/>
          <w:color w:val="auto"/>
          <w:sz w:val="32"/>
          <w:szCs w:val="32"/>
          <w:highlight w:val="none"/>
          <w:shd w:val="clear" w:fill="FFFFFF"/>
          <w:lang w:val="en-US" w:eastAsia="zh-CN"/>
        </w:rPr>
      </w:pPr>
      <w:r>
        <w:rPr>
          <w:rFonts w:hint="eastAsia" w:ascii="Times New Roman" w:hAnsi="Times New Roman" w:eastAsia="仿宋_GB2312" w:cs="仿宋_GB2312"/>
          <w:color w:val="auto"/>
          <w:sz w:val="32"/>
          <w:szCs w:val="32"/>
          <w:highlight w:val="none"/>
          <w:shd w:val="clear" w:fill="FFFFFF"/>
          <w:lang w:val="en-US" w:eastAsia="zh-CN"/>
        </w:rPr>
        <w:t xml:space="preserve">     2025年1月3日</w:t>
      </w:r>
    </w:p>
    <w:p>
      <w:pPr>
        <w:spacing w:line="540" w:lineRule="exact"/>
        <w:jc w:val="both"/>
        <w:rPr>
          <w:rFonts w:hint="eastAsia" w:ascii="方正小标宋简体" w:hAnsi="方正小标宋简体" w:eastAsia="方正小标宋简体" w:cs="方正小标宋简体"/>
          <w:color w:val="auto"/>
          <w:sz w:val="44"/>
          <w:szCs w:val="44"/>
        </w:rPr>
      </w:pPr>
    </w:p>
    <w:p>
      <w:pPr>
        <w:spacing w:line="540" w:lineRule="exact"/>
        <w:ind w:firstLine="2200" w:firstLineChars="500"/>
        <w:jc w:val="both"/>
        <w:rPr>
          <w:rFonts w:hint="eastAsia" w:ascii="方正小标宋简体" w:hAnsi="方正小标宋简体" w:eastAsia="方正小标宋简体" w:cs="方正小标宋简体"/>
          <w:color w:val="auto"/>
          <w:sz w:val="44"/>
          <w:szCs w:val="44"/>
        </w:rPr>
      </w:pPr>
    </w:p>
    <w:p>
      <w:pPr>
        <w:spacing w:line="540" w:lineRule="exact"/>
        <w:ind w:firstLine="2200" w:firstLineChars="500"/>
        <w:jc w:val="both"/>
        <w:rPr>
          <w:rFonts w:hint="eastAsia" w:ascii="方正小标宋简体" w:hAnsi="方正小标宋简体" w:eastAsia="方正小标宋简体" w:cs="方正小标宋简体"/>
          <w:color w:val="auto"/>
          <w:sz w:val="44"/>
          <w:szCs w:val="44"/>
        </w:rPr>
      </w:pPr>
    </w:p>
    <w:p>
      <w:pPr>
        <w:spacing w:line="540" w:lineRule="exact"/>
        <w:ind w:firstLine="2200" w:firstLineChars="500"/>
        <w:jc w:val="both"/>
        <w:rPr>
          <w:rFonts w:hint="eastAsia" w:ascii="方正小标宋简体" w:hAnsi="方正小标宋简体" w:eastAsia="方正小标宋简体" w:cs="方正小标宋简体"/>
          <w:color w:val="auto"/>
          <w:sz w:val="44"/>
          <w:szCs w:val="44"/>
        </w:rPr>
      </w:pPr>
    </w:p>
    <w:p>
      <w:pPr>
        <w:spacing w:line="540" w:lineRule="exact"/>
        <w:jc w:val="both"/>
        <w:rPr>
          <w:rFonts w:hint="eastAsia" w:ascii="方正小标宋简体" w:hAnsi="方正小标宋简体" w:eastAsia="方正小标宋简体" w:cs="方正小标宋简体"/>
          <w:color w:val="auto"/>
          <w:sz w:val="44"/>
          <w:szCs w:val="44"/>
        </w:rPr>
        <w:sectPr>
          <w:footerReference r:id="rId3" w:type="default"/>
          <w:pgSz w:w="11906" w:h="16838"/>
          <w:pgMar w:top="1531" w:right="1344" w:bottom="1191" w:left="1531" w:header="851" w:footer="992" w:gutter="0"/>
          <w:pgNumType w:fmt="decimal"/>
          <w:cols w:space="425" w:num="1"/>
          <w:docGrid w:type="lines" w:linePitch="312" w:charSpace="0"/>
        </w:sectPr>
      </w:pPr>
    </w:p>
    <w:p>
      <w:pPr>
        <w:spacing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公开招聘工作人员报名表</w:t>
      </w:r>
    </w:p>
    <w:tbl>
      <w:tblPr>
        <w:tblStyle w:val="9"/>
        <w:tblW w:w="9740" w:type="dxa"/>
        <w:jc w:val="center"/>
        <w:tblInd w:w="0" w:type="dxa"/>
        <w:tblLayout w:type="fixed"/>
        <w:tblCellMar>
          <w:top w:w="0" w:type="dxa"/>
          <w:left w:w="30" w:type="dxa"/>
          <w:bottom w:w="0" w:type="dxa"/>
          <w:right w:w="30" w:type="dxa"/>
        </w:tblCellMar>
      </w:tblPr>
      <w:tblGrid>
        <w:gridCol w:w="1034"/>
        <w:gridCol w:w="28"/>
        <w:gridCol w:w="174"/>
        <w:gridCol w:w="7"/>
        <w:gridCol w:w="444"/>
        <w:gridCol w:w="453"/>
        <w:gridCol w:w="832"/>
        <w:gridCol w:w="11"/>
        <w:gridCol w:w="616"/>
        <w:gridCol w:w="159"/>
        <w:gridCol w:w="12"/>
        <w:gridCol w:w="363"/>
        <w:gridCol w:w="313"/>
        <w:gridCol w:w="49"/>
        <w:gridCol w:w="187"/>
        <w:gridCol w:w="304"/>
        <w:gridCol w:w="234"/>
        <w:gridCol w:w="289"/>
        <w:gridCol w:w="27"/>
        <w:gridCol w:w="412"/>
        <w:gridCol w:w="684"/>
        <w:gridCol w:w="233"/>
        <w:gridCol w:w="380"/>
        <w:gridCol w:w="734"/>
        <w:gridCol w:w="286"/>
        <w:gridCol w:w="149"/>
        <w:gridCol w:w="1326"/>
      </w:tblGrid>
      <w:tr>
        <w:tblPrEx>
          <w:tblLayout w:type="fixed"/>
          <w:tblCellMar>
            <w:top w:w="0" w:type="dxa"/>
            <w:left w:w="30" w:type="dxa"/>
            <w:bottom w:w="0" w:type="dxa"/>
            <w:right w:w="30" w:type="dxa"/>
          </w:tblCellMar>
        </w:tblPrEx>
        <w:trPr>
          <w:cantSplit/>
          <w:trHeight w:val="498" w:hRule="atLeast"/>
          <w:jc w:val="center"/>
        </w:trPr>
        <w:tc>
          <w:tcPr>
            <w:tcW w:w="9740" w:type="dxa"/>
            <w:gridSpan w:val="27"/>
            <w:tcBorders>
              <w:top w:val="nil"/>
            </w:tcBorders>
            <w:vAlign w:val="top"/>
          </w:tcPr>
          <w:p>
            <w:pPr>
              <w:autoSpaceDE w:val="0"/>
              <w:autoSpaceDN w:val="0"/>
              <w:adjustRightInd w:val="0"/>
              <w:spacing w:line="480" w:lineRule="exact"/>
              <w:jc w:val="both"/>
              <w:rPr>
                <w:rFonts w:hint="eastAsia" w:ascii="宋体" w:hAnsi="宋体"/>
                <w:bCs/>
                <w:color w:val="auto"/>
                <w:szCs w:val="21"/>
              </w:rPr>
            </w:pPr>
            <w:r>
              <w:rPr>
                <w:rFonts w:hint="eastAsia" w:ascii="宋体" w:hAnsi="宋体"/>
                <w:b w:val="0"/>
                <w:bCs/>
                <w:color w:val="auto"/>
                <w:szCs w:val="21"/>
              </w:rPr>
              <w:t>报考</w:t>
            </w:r>
            <w:r>
              <w:rPr>
                <w:rFonts w:hint="eastAsia" w:ascii="宋体" w:hAnsi="宋体"/>
                <w:b w:val="0"/>
                <w:bCs/>
                <w:color w:val="auto"/>
                <w:szCs w:val="21"/>
                <w:lang w:eastAsia="zh-CN"/>
              </w:rPr>
              <w:t>职位</w:t>
            </w:r>
            <w:r>
              <w:rPr>
                <w:rFonts w:hint="eastAsia" w:ascii="宋体" w:hAnsi="宋体"/>
                <w:b w:val="0"/>
                <w:bCs/>
                <w:color w:val="auto"/>
                <w:szCs w:val="21"/>
              </w:rPr>
              <w:t>：</w:t>
            </w:r>
            <w:r>
              <w:rPr>
                <w:rFonts w:hint="eastAsia" w:ascii="宋体" w:hAnsi="宋体"/>
                <w:b/>
                <w:bCs/>
                <w:color w:val="auto"/>
                <w:szCs w:val="21"/>
                <w:lang w:val="en-US" w:eastAsia="zh-CN"/>
              </w:rPr>
              <w:t xml:space="preserve">                                         </w:t>
            </w:r>
            <w:r>
              <w:rPr>
                <w:rFonts w:hint="eastAsia" w:ascii="宋体" w:hAnsi="宋体"/>
                <w:bCs/>
                <w:color w:val="auto"/>
                <w:szCs w:val="21"/>
              </w:rPr>
              <w:t xml:space="preserve"> 报名序号： </w:t>
            </w:r>
          </w:p>
        </w:tc>
      </w:tr>
      <w:tr>
        <w:tblPrEx>
          <w:tblLayout w:type="fixed"/>
          <w:tblCellMar>
            <w:top w:w="0" w:type="dxa"/>
            <w:left w:w="30" w:type="dxa"/>
            <w:bottom w:w="0" w:type="dxa"/>
            <w:right w:w="30" w:type="dxa"/>
          </w:tblCellMar>
        </w:tblPrEx>
        <w:trPr>
          <w:cantSplit/>
          <w:trHeight w:val="435" w:hRule="atLeast"/>
          <w:jc w:val="center"/>
        </w:trPr>
        <w:tc>
          <w:tcPr>
            <w:tcW w:w="1062"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姓</w:t>
            </w:r>
            <w:r>
              <w:rPr>
                <w:color w:val="auto"/>
                <w:szCs w:val="21"/>
              </w:rPr>
              <w:t xml:space="preserve">  </w:t>
            </w:r>
            <w:r>
              <w:rPr>
                <w:rFonts w:hint="eastAsia"/>
                <w:color w:val="auto"/>
                <w:szCs w:val="21"/>
              </w:rPr>
              <w:t xml:space="preserve"> </w:t>
            </w:r>
            <w:r>
              <w:rPr>
                <w:color w:val="auto"/>
                <w:szCs w:val="21"/>
              </w:rPr>
              <w:t xml:space="preserve"> </w:t>
            </w:r>
            <w:r>
              <w:rPr>
                <w:rFonts w:hint="eastAsia" w:ascii="宋体"/>
                <w:color w:val="auto"/>
                <w:szCs w:val="21"/>
              </w:rPr>
              <w:t>名</w:t>
            </w:r>
          </w:p>
        </w:tc>
        <w:tc>
          <w:tcPr>
            <w:tcW w:w="191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798" w:type="dxa"/>
            <w:gridSpan w:val="4"/>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性别</w:t>
            </w:r>
          </w:p>
        </w:tc>
        <w:tc>
          <w:tcPr>
            <w:tcW w:w="725" w:type="dxa"/>
            <w:gridSpan w:val="3"/>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c>
          <w:tcPr>
            <w:tcW w:w="72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民族</w:t>
            </w:r>
          </w:p>
        </w:tc>
        <w:tc>
          <w:tcPr>
            <w:tcW w:w="72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c>
          <w:tcPr>
            <w:tcW w:w="917"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籍贯</w:t>
            </w:r>
          </w:p>
        </w:tc>
        <w:tc>
          <w:tcPr>
            <w:tcW w:w="1114" w:type="dxa"/>
            <w:gridSpan w:val="2"/>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p>
        </w:tc>
        <w:tc>
          <w:tcPr>
            <w:tcW w:w="1761" w:type="dxa"/>
            <w:gridSpan w:val="3"/>
            <w:vMerge w:val="restart"/>
            <w:tcBorders>
              <w:top w:val="single" w:color="auto" w:sz="4" w:space="0"/>
              <w:left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相</w:t>
            </w:r>
          </w:p>
          <w:p>
            <w:pPr>
              <w:autoSpaceDE w:val="0"/>
              <w:autoSpaceDN w:val="0"/>
              <w:adjustRightInd w:val="0"/>
              <w:spacing w:line="280" w:lineRule="exact"/>
              <w:jc w:val="both"/>
              <w:rPr>
                <w:rFonts w:hint="eastAsia" w:ascii="宋体"/>
                <w:color w:val="auto"/>
                <w:szCs w:val="21"/>
              </w:rPr>
            </w:pPr>
          </w:p>
          <w:p>
            <w:pPr>
              <w:autoSpaceDE w:val="0"/>
              <w:autoSpaceDN w:val="0"/>
              <w:adjustRightInd w:val="0"/>
              <w:spacing w:line="280" w:lineRule="exact"/>
              <w:jc w:val="both"/>
              <w:rPr>
                <w:rFonts w:ascii="宋体"/>
                <w:color w:val="auto"/>
                <w:szCs w:val="21"/>
              </w:rPr>
            </w:pPr>
            <w:r>
              <w:rPr>
                <w:rFonts w:hint="eastAsia" w:ascii="宋体"/>
                <w:color w:val="auto"/>
                <w:szCs w:val="21"/>
              </w:rPr>
              <w:t>片</w:t>
            </w:r>
          </w:p>
        </w:tc>
      </w:tr>
      <w:tr>
        <w:tblPrEx>
          <w:tblLayout w:type="fixed"/>
          <w:tblCellMar>
            <w:top w:w="0" w:type="dxa"/>
            <w:left w:w="30" w:type="dxa"/>
            <w:bottom w:w="0" w:type="dxa"/>
            <w:right w:w="30" w:type="dxa"/>
          </w:tblCellMar>
        </w:tblPrEx>
        <w:trPr>
          <w:cantSplit/>
          <w:trHeight w:val="435" w:hRule="atLeast"/>
          <w:jc w:val="center"/>
        </w:trPr>
        <w:tc>
          <w:tcPr>
            <w:tcW w:w="1062"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出生年月</w:t>
            </w:r>
          </w:p>
        </w:tc>
        <w:tc>
          <w:tcPr>
            <w:tcW w:w="1910" w:type="dxa"/>
            <w:gridSpan w:val="5"/>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80" w:lineRule="exact"/>
              <w:jc w:val="both"/>
              <w:rPr>
                <w:rFonts w:hint="eastAsia" w:ascii="宋体"/>
                <w:color w:val="auto"/>
                <w:szCs w:val="21"/>
              </w:rPr>
            </w:pPr>
          </w:p>
        </w:tc>
        <w:tc>
          <w:tcPr>
            <w:tcW w:w="1161"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政治面貌</w:t>
            </w:r>
          </w:p>
        </w:tc>
        <w:tc>
          <w:tcPr>
            <w:tcW w:w="1403" w:type="dxa"/>
            <w:gridSpan w:val="7"/>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096"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婚姻状况</w:t>
            </w:r>
          </w:p>
        </w:tc>
        <w:tc>
          <w:tcPr>
            <w:tcW w:w="134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p>
        </w:tc>
        <w:tc>
          <w:tcPr>
            <w:tcW w:w="1761" w:type="dxa"/>
            <w:gridSpan w:val="3"/>
            <w:vMerge w:val="continue"/>
            <w:tcBorders>
              <w:left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687"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毕业院校及专业</w:t>
            </w:r>
          </w:p>
        </w:tc>
        <w:tc>
          <w:tcPr>
            <w:tcW w:w="3849" w:type="dxa"/>
            <w:gridSpan w:val="14"/>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096"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ind w:firstLine="105" w:firstLineChars="50"/>
              <w:jc w:val="both"/>
              <w:rPr>
                <w:rFonts w:hint="eastAsia" w:ascii="宋体"/>
                <w:color w:val="auto"/>
                <w:szCs w:val="21"/>
              </w:rPr>
            </w:pPr>
            <w:r>
              <w:rPr>
                <w:rFonts w:hint="eastAsia" w:ascii="宋体"/>
                <w:color w:val="auto"/>
                <w:szCs w:val="21"/>
              </w:rPr>
              <w:t>毕业时间</w:t>
            </w:r>
          </w:p>
        </w:tc>
        <w:tc>
          <w:tcPr>
            <w:tcW w:w="1347"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761" w:type="dxa"/>
            <w:gridSpan w:val="3"/>
            <w:vMerge w:val="continue"/>
            <w:tcBorders>
              <w:left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03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学    历</w:t>
            </w:r>
          </w:p>
        </w:tc>
        <w:tc>
          <w:tcPr>
            <w:tcW w:w="1938"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786"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学位</w:t>
            </w:r>
          </w:p>
        </w:tc>
        <w:tc>
          <w:tcPr>
            <w:tcW w:w="1778" w:type="dxa"/>
            <w:gridSpan w:val="9"/>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 xml:space="preserve"> </w:t>
            </w:r>
          </w:p>
        </w:tc>
        <w:tc>
          <w:tcPr>
            <w:tcW w:w="1096"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eastAsia="宋体"/>
                <w:color w:val="auto"/>
                <w:szCs w:val="21"/>
                <w:lang w:eastAsia="zh-CN"/>
              </w:rPr>
            </w:pPr>
            <w:r>
              <w:rPr>
                <w:rFonts w:hint="eastAsia" w:ascii="宋体"/>
                <w:color w:val="auto"/>
                <w:szCs w:val="21"/>
                <w:lang w:eastAsia="zh-CN"/>
              </w:rPr>
              <w:t>健康状况</w:t>
            </w:r>
          </w:p>
        </w:tc>
        <w:tc>
          <w:tcPr>
            <w:tcW w:w="134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761" w:type="dxa"/>
            <w:gridSpan w:val="3"/>
            <w:vMerge w:val="continue"/>
            <w:tcBorders>
              <w:left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687"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lang w:eastAsia="zh-CN"/>
              </w:rPr>
              <w:t>曾</w:t>
            </w:r>
            <w:r>
              <w:rPr>
                <w:rFonts w:hint="eastAsia" w:ascii="宋体"/>
                <w:color w:val="auto"/>
                <w:szCs w:val="21"/>
              </w:rPr>
              <w:t>工作单位</w:t>
            </w:r>
          </w:p>
        </w:tc>
        <w:tc>
          <w:tcPr>
            <w:tcW w:w="6292" w:type="dxa"/>
            <w:gridSpan w:val="19"/>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761" w:type="dxa"/>
            <w:gridSpan w:val="3"/>
            <w:vMerge w:val="continue"/>
            <w:tcBorders>
              <w:left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68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职务（职称）</w:t>
            </w:r>
          </w:p>
        </w:tc>
        <w:tc>
          <w:tcPr>
            <w:tcW w:w="1296"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463"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参加工作时间</w:t>
            </w:r>
          </w:p>
        </w:tc>
        <w:tc>
          <w:tcPr>
            <w:tcW w:w="1090"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096"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ind w:firstLine="105" w:firstLineChars="50"/>
              <w:jc w:val="both"/>
              <w:rPr>
                <w:rFonts w:hint="eastAsia" w:ascii="宋体"/>
                <w:color w:val="auto"/>
                <w:szCs w:val="21"/>
              </w:rPr>
            </w:pPr>
            <w:r>
              <w:rPr>
                <w:rFonts w:hint="eastAsia" w:ascii="宋体"/>
                <w:color w:val="auto"/>
                <w:szCs w:val="21"/>
              </w:rPr>
              <w:t>工作年限</w:t>
            </w:r>
          </w:p>
        </w:tc>
        <w:tc>
          <w:tcPr>
            <w:tcW w:w="1347" w:type="dxa"/>
            <w:gridSpan w:val="3"/>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280" w:lineRule="exact"/>
              <w:ind w:firstLine="105" w:firstLineChars="50"/>
              <w:jc w:val="both"/>
              <w:rPr>
                <w:rFonts w:ascii="宋体"/>
                <w:color w:val="auto"/>
                <w:szCs w:val="21"/>
              </w:rPr>
            </w:pPr>
          </w:p>
        </w:tc>
        <w:tc>
          <w:tcPr>
            <w:tcW w:w="1761" w:type="dxa"/>
            <w:gridSpan w:val="3"/>
            <w:vMerge w:val="continue"/>
            <w:tcBorders>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687" w:type="dxa"/>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通讯地址</w:t>
            </w:r>
          </w:p>
        </w:tc>
        <w:tc>
          <w:tcPr>
            <w:tcW w:w="4945" w:type="dxa"/>
            <w:gridSpan w:val="1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both"/>
              <w:rPr>
                <w:rFonts w:hint="eastAsia" w:ascii="宋体"/>
                <w:color w:val="auto"/>
                <w:szCs w:val="21"/>
              </w:rPr>
            </w:pPr>
          </w:p>
        </w:tc>
        <w:tc>
          <w:tcPr>
            <w:tcW w:w="163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邮政编码</w:t>
            </w:r>
          </w:p>
        </w:tc>
        <w:tc>
          <w:tcPr>
            <w:tcW w:w="147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1687"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身份证号</w:t>
            </w:r>
          </w:p>
        </w:tc>
        <w:tc>
          <w:tcPr>
            <w:tcW w:w="3822" w:type="dxa"/>
            <w:gridSpan w:val="13"/>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280" w:lineRule="exact"/>
              <w:jc w:val="both"/>
              <w:rPr>
                <w:rFonts w:hint="eastAsia" w:ascii="宋体"/>
                <w:color w:val="auto"/>
                <w:szCs w:val="21"/>
              </w:rPr>
            </w:pPr>
          </w:p>
        </w:tc>
        <w:tc>
          <w:tcPr>
            <w:tcW w:w="1123"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联系电话</w:t>
            </w:r>
          </w:p>
        </w:tc>
        <w:tc>
          <w:tcPr>
            <w:tcW w:w="3108"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both"/>
              <w:rPr>
                <w:rFonts w:ascii="宋体"/>
                <w:color w:val="auto"/>
                <w:szCs w:val="21"/>
              </w:rPr>
            </w:pPr>
          </w:p>
        </w:tc>
      </w:tr>
      <w:tr>
        <w:tblPrEx>
          <w:tblLayout w:type="fixed"/>
          <w:tblCellMar>
            <w:top w:w="0" w:type="dxa"/>
            <w:left w:w="30" w:type="dxa"/>
            <w:bottom w:w="0" w:type="dxa"/>
            <w:right w:w="30" w:type="dxa"/>
          </w:tblCellMar>
        </w:tblPrEx>
        <w:trPr>
          <w:cantSplit/>
          <w:trHeight w:val="435" w:hRule="atLeast"/>
          <w:jc w:val="center"/>
        </w:trPr>
        <w:tc>
          <w:tcPr>
            <w:tcW w:w="2140" w:type="dxa"/>
            <w:gridSpan w:val="6"/>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计算机掌握程度</w:t>
            </w:r>
          </w:p>
        </w:tc>
        <w:tc>
          <w:tcPr>
            <w:tcW w:w="3369" w:type="dxa"/>
            <w:gridSpan w:val="1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p>
        </w:tc>
        <w:tc>
          <w:tcPr>
            <w:tcW w:w="1736" w:type="dxa"/>
            <w:gridSpan w:val="5"/>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both"/>
              <w:rPr>
                <w:rFonts w:hint="eastAsia" w:ascii="宋体" w:eastAsia="宋体"/>
                <w:color w:val="auto"/>
                <w:szCs w:val="21"/>
                <w:lang w:eastAsia="zh-CN"/>
              </w:rPr>
            </w:pPr>
            <w:r>
              <w:rPr>
                <w:rFonts w:hint="eastAsia" w:ascii="宋体"/>
                <w:color w:val="auto"/>
                <w:szCs w:val="21"/>
                <w:lang w:eastAsia="zh-CN"/>
              </w:rPr>
              <w:t>其他特长</w:t>
            </w:r>
          </w:p>
        </w:tc>
        <w:tc>
          <w:tcPr>
            <w:tcW w:w="2495" w:type="dxa"/>
            <w:gridSpan w:val="4"/>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80" w:lineRule="exact"/>
              <w:jc w:val="both"/>
              <w:rPr>
                <w:rFonts w:hint="eastAsia" w:ascii="宋体"/>
                <w:color w:val="auto"/>
                <w:szCs w:val="21"/>
              </w:rPr>
            </w:pPr>
          </w:p>
        </w:tc>
      </w:tr>
      <w:tr>
        <w:tblPrEx>
          <w:tblLayout w:type="fixed"/>
          <w:tblCellMar>
            <w:top w:w="0" w:type="dxa"/>
            <w:left w:w="30" w:type="dxa"/>
            <w:bottom w:w="0" w:type="dxa"/>
            <w:right w:w="30" w:type="dxa"/>
          </w:tblCellMar>
        </w:tblPrEx>
        <w:trPr>
          <w:cantSplit/>
          <w:trHeight w:val="1782" w:hRule="atLeast"/>
          <w:jc w:val="center"/>
        </w:trPr>
        <w:tc>
          <w:tcPr>
            <w:tcW w:w="2140" w:type="dxa"/>
            <w:gridSpan w:val="6"/>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学习和工作经历</w:t>
            </w:r>
          </w:p>
          <w:p>
            <w:pPr>
              <w:autoSpaceDE w:val="0"/>
              <w:autoSpaceDN w:val="0"/>
              <w:adjustRightInd w:val="0"/>
              <w:spacing w:line="280" w:lineRule="exact"/>
              <w:jc w:val="both"/>
              <w:rPr>
                <w:rFonts w:hint="eastAsia" w:ascii="宋体" w:eastAsia="宋体"/>
                <w:color w:val="auto"/>
                <w:szCs w:val="21"/>
                <w:lang w:eastAsia="zh-CN"/>
              </w:rPr>
            </w:pPr>
            <w:r>
              <w:rPr>
                <w:rFonts w:hint="eastAsia" w:ascii="宋体"/>
                <w:color w:val="auto"/>
                <w:szCs w:val="21"/>
                <w:lang w:eastAsia="zh-CN"/>
              </w:rPr>
              <w:t>（从高中写起）</w:t>
            </w:r>
          </w:p>
        </w:tc>
        <w:tc>
          <w:tcPr>
            <w:tcW w:w="7600" w:type="dxa"/>
            <w:gridSpan w:val="21"/>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280" w:lineRule="exact"/>
              <w:jc w:val="both"/>
              <w:rPr>
                <w:rFonts w:hint="eastAsia" w:ascii="宋体"/>
                <w:color w:val="auto"/>
                <w:szCs w:val="21"/>
              </w:rPr>
            </w:pPr>
          </w:p>
          <w:p>
            <w:pPr>
              <w:autoSpaceDE w:val="0"/>
              <w:autoSpaceDN w:val="0"/>
              <w:adjustRightInd w:val="0"/>
              <w:spacing w:line="280" w:lineRule="exact"/>
              <w:jc w:val="both"/>
              <w:rPr>
                <w:rFonts w:hint="eastAsia"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2140" w:type="dxa"/>
            <w:gridSpan w:val="6"/>
            <w:vAlign w:val="center"/>
          </w:tcPr>
          <w:p>
            <w:pPr>
              <w:widowControl/>
              <w:jc w:val="both"/>
              <w:rPr>
                <w:rFonts w:hint="eastAsia"/>
                <w:color w:val="auto"/>
              </w:rPr>
            </w:pPr>
            <w:r>
              <w:rPr>
                <w:rFonts w:hint="eastAsia" w:ascii="宋体"/>
                <w:color w:val="auto"/>
                <w:szCs w:val="21"/>
              </w:rPr>
              <w:t>主要奖惩情况</w:t>
            </w:r>
          </w:p>
        </w:tc>
        <w:tc>
          <w:tcPr>
            <w:tcW w:w="7600" w:type="dxa"/>
            <w:gridSpan w:val="21"/>
            <w:vAlign w:val="center"/>
          </w:tcPr>
          <w:p>
            <w:pPr>
              <w:widowControl/>
              <w:jc w:val="both"/>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40" w:type="dxa"/>
            <w:gridSpan w:val="6"/>
            <w:vMerge w:val="restart"/>
            <w:vAlign w:val="center"/>
          </w:tcPr>
          <w:p>
            <w:pPr>
              <w:autoSpaceDE w:val="0"/>
              <w:autoSpaceDN w:val="0"/>
              <w:adjustRightInd w:val="0"/>
              <w:spacing w:line="280" w:lineRule="exact"/>
              <w:jc w:val="both"/>
              <w:rPr>
                <w:rFonts w:hint="eastAsia" w:ascii="宋体"/>
                <w:color w:val="auto"/>
                <w:szCs w:val="21"/>
              </w:rPr>
            </w:pPr>
            <w:r>
              <w:rPr>
                <w:rFonts w:hint="eastAsia" w:ascii="宋体"/>
                <w:color w:val="auto"/>
                <w:szCs w:val="21"/>
              </w:rPr>
              <w:t>家庭成员情况</w:t>
            </w:r>
          </w:p>
        </w:tc>
        <w:tc>
          <w:tcPr>
            <w:tcW w:w="1459" w:type="dxa"/>
            <w:gridSpan w:val="3"/>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姓  名</w:t>
            </w:r>
          </w:p>
        </w:tc>
        <w:tc>
          <w:tcPr>
            <w:tcW w:w="1387" w:type="dxa"/>
            <w:gridSpan w:val="7"/>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关  系</w:t>
            </w:r>
          </w:p>
        </w:tc>
        <w:tc>
          <w:tcPr>
            <w:tcW w:w="3428" w:type="dxa"/>
            <w:gridSpan w:val="10"/>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所在单位</w:t>
            </w:r>
          </w:p>
        </w:tc>
        <w:tc>
          <w:tcPr>
            <w:tcW w:w="1326" w:type="dxa"/>
            <w:vAlign w:val="center"/>
          </w:tcPr>
          <w:p>
            <w:pPr>
              <w:autoSpaceDE w:val="0"/>
              <w:autoSpaceDN w:val="0"/>
              <w:adjustRightInd w:val="0"/>
              <w:spacing w:line="280" w:lineRule="exact"/>
              <w:jc w:val="both"/>
              <w:rPr>
                <w:rFonts w:ascii="宋体"/>
                <w:color w:val="auto"/>
                <w:szCs w:val="21"/>
              </w:rPr>
            </w:pPr>
            <w:r>
              <w:rPr>
                <w:rFonts w:hint="eastAsia" w:ascii="宋体"/>
                <w:color w:val="auto"/>
                <w:szCs w:val="21"/>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40" w:type="dxa"/>
            <w:gridSpan w:val="6"/>
            <w:vMerge w:val="continue"/>
            <w:vAlign w:val="center"/>
          </w:tcPr>
          <w:p>
            <w:pPr>
              <w:widowControl/>
              <w:jc w:val="both"/>
              <w:rPr>
                <w:rFonts w:hint="eastAsia"/>
                <w:color w:val="auto"/>
              </w:rPr>
            </w:pPr>
          </w:p>
        </w:tc>
        <w:tc>
          <w:tcPr>
            <w:tcW w:w="1459" w:type="dxa"/>
            <w:gridSpan w:val="3"/>
            <w:vAlign w:val="center"/>
          </w:tcPr>
          <w:p>
            <w:pPr>
              <w:widowControl/>
              <w:jc w:val="both"/>
              <w:rPr>
                <w:rFonts w:hint="eastAsia"/>
                <w:color w:val="auto"/>
              </w:rPr>
            </w:pPr>
          </w:p>
        </w:tc>
        <w:tc>
          <w:tcPr>
            <w:tcW w:w="1387" w:type="dxa"/>
            <w:gridSpan w:val="7"/>
            <w:vAlign w:val="center"/>
          </w:tcPr>
          <w:p>
            <w:pPr>
              <w:widowControl/>
              <w:jc w:val="both"/>
              <w:rPr>
                <w:rFonts w:hint="eastAsia"/>
                <w:color w:val="auto"/>
              </w:rPr>
            </w:pPr>
          </w:p>
        </w:tc>
        <w:tc>
          <w:tcPr>
            <w:tcW w:w="3428" w:type="dxa"/>
            <w:gridSpan w:val="10"/>
            <w:vAlign w:val="center"/>
          </w:tcPr>
          <w:p>
            <w:pPr>
              <w:widowControl/>
              <w:jc w:val="both"/>
              <w:rPr>
                <w:rFonts w:hint="eastAsia"/>
                <w:color w:val="auto"/>
              </w:rPr>
            </w:pPr>
          </w:p>
        </w:tc>
        <w:tc>
          <w:tcPr>
            <w:tcW w:w="1326" w:type="dxa"/>
            <w:vAlign w:val="center"/>
          </w:tcPr>
          <w:p>
            <w:pPr>
              <w:widowControl/>
              <w:jc w:val="both"/>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40" w:type="dxa"/>
            <w:gridSpan w:val="6"/>
            <w:vMerge w:val="continue"/>
            <w:vAlign w:val="center"/>
          </w:tcPr>
          <w:p>
            <w:pPr>
              <w:widowControl/>
              <w:jc w:val="both"/>
              <w:rPr>
                <w:rFonts w:hint="eastAsia"/>
                <w:color w:val="auto"/>
              </w:rPr>
            </w:pPr>
          </w:p>
        </w:tc>
        <w:tc>
          <w:tcPr>
            <w:tcW w:w="1459" w:type="dxa"/>
            <w:gridSpan w:val="3"/>
            <w:vAlign w:val="center"/>
          </w:tcPr>
          <w:p>
            <w:pPr>
              <w:widowControl/>
              <w:jc w:val="both"/>
              <w:rPr>
                <w:rFonts w:hint="eastAsia"/>
                <w:color w:val="auto"/>
              </w:rPr>
            </w:pPr>
          </w:p>
        </w:tc>
        <w:tc>
          <w:tcPr>
            <w:tcW w:w="1387" w:type="dxa"/>
            <w:gridSpan w:val="7"/>
            <w:vAlign w:val="center"/>
          </w:tcPr>
          <w:p>
            <w:pPr>
              <w:widowControl/>
              <w:jc w:val="both"/>
              <w:rPr>
                <w:rFonts w:hint="eastAsia"/>
                <w:color w:val="auto"/>
              </w:rPr>
            </w:pPr>
          </w:p>
        </w:tc>
        <w:tc>
          <w:tcPr>
            <w:tcW w:w="3428" w:type="dxa"/>
            <w:gridSpan w:val="10"/>
            <w:vAlign w:val="center"/>
          </w:tcPr>
          <w:p>
            <w:pPr>
              <w:widowControl/>
              <w:jc w:val="both"/>
              <w:rPr>
                <w:rFonts w:hint="eastAsia"/>
                <w:color w:val="auto"/>
              </w:rPr>
            </w:pPr>
          </w:p>
        </w:tc>
        <w:tc>
          <w:tcPr>
            <w:tcW w:w="1326" w:type="dxa"/>
            <w:vAlign w:val="center"/>
          </w:tcPr>
          <w:p>
            <w:pPr>
              <w:widowControl/>
              <w:jc w:val="both"/>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40" w:type="dxa"/>
            <w:gridSpan w:val="6"/>
            <w:vMerge w:val="continue"/>
            <w:vAlign w:val="center"/>
          </w:tcPr>
          <w:p>
            <w:pPr>
              <w:widowControl/>
              <w:jc w:val="both"/>
              <w:rPr>
                <w:rFonts w:hint="eastAsia"/>
                <w:color w:val="auto"/>
              </w:rPr>
            </w:pPr>
          </w:p>
        </w:tc>
        <w:tc>
          <w:tcPr>
            <w:tcW w:w="1459" w:type="dxa"/>
            <w:gridSpan w:val="3"/>
            <w:vAlign w:val="center"/>
          </w:tcPr>
          <w:p>
            <w:pPr>
              <w:widowControl/>
              <w:jc w:val="both"/>
              <w:rPr>
                <w:rFonts w:hint="eastAsia"/>
                <w:color w:val="auto"/>
              </w:rPr>
            </w:pPr>
          </w:p>
        </w:tc>
        <w:tc>
          <w:tcPr>
            <w:tcW w:w="1387" w:type="dxa"/>
            <w:gridSpan w:val="7"/>
            <w:vAlign w:val="center"/>
          </w:tcPr>
          <w:p>
            <w:pPr>
              <w:widowControl/>
              <w:jc w:val="both"/>
              <w:rPr>
                <w:rFonts w:hint="eastAsia"/>
                <w:color w:val="auto"/>
              </w:rPr>
            </w:pPr>
          </w:p>
        </w:tc>
        <w:tc>
          <w:tcPr>
            <w:tcW w:w="3428" w:type="dxa"/>
            <w:gridSpan w:val="10"/>
            <w:vAlign w:val="center"/>
          </w:tcPr>
          <w:p>
            <w:pPr>
              <w:widowControl/>
              <w:jc w:val="both"/>
              <w:rPr>
                <w:rFonts w:hint="eastAsia"/>
                <w:color w:val="auto"/>
              </w:rPr>
            </w:pPr>
          </w:p>
        </w:tc>
        <w:tc>
          <w:tcPr>
            <w:tcW w:w="1326" w:type="dxa"/>
            <w:vAlign w:val="center"/>
          </w:tcPr>
          <w:p>
            <w:pPr>
              <w:widowControl/>
              <w:jc w:val="both"/>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40" w:type="dxa"/>
            <w:gridSpan w:val="6"/>
            <w:vMerge w:val="continue"/>
            <w:vAlign w:val="center"/>
          </w:tcPr>
          <w:p>
            <w:pPr>
              <w:widowControl/>
              <w:jc w:val="both"/>
              <w:rPr>
                <w:rFonts w:hint="eastAsia"/>
                <w:color w:val="auto"/>
              </w:rPr>
            </w:pPr>
          </w:p>
        </w:tc>
        <w:tc>
          <w:tcPr>
            <w:tcW w:w="1459" w:type="dxa"/>
            <w:gridSpan w:val="3"/>
            <w:vAlign w:val="center"/>
          </w:tcPr>
          <w:p>
            <w:pPr>
              <w:widowControl/>
              <w:jc w:val="both"/>
              <w:rPr>
                <w:rFonts w:hint="eastAsia"/>
                <w:color w:val="auto"/>
              </w:rPr>
            </w:pPr>
          </w:p>
        </w:tc>
        <w:tc>
          <w:tcPr>
            <w:tcW w:w="1387" w:type="dxa"/>
            <w:gridSpan w:val="7"/>
            <w:vAlign w:val="center"/>
          </w:tcPr>
          <w:p>
            <w:pPr>
              <w:widowControl/>
              <w:jc w:val="both"/>
              <w:rPr>
                <w:rFonts w:hint="eastAsia"/>
                <w:color w:val="auto"/>
              </w:rPr>
            </w:pPr>
          </w:p>
        </w:tc>
        <w:tc>
          <w:tcPr>
            <w:tcW w:w="3428" w:type="dxa"/>
            <w:gridSpan w:val="10"/>
            <w:vAlign w:val="center"/>
          </w:tcPr>
          <w:p>
            <w:pPr>
              <w:widowControl/>
              <w:jc w:val="both"/>
              <w:rPr>
                <w:rFonts w:hint="eastAsia"/>
                <w:color w:val="auto"/>
              </w:rPr>
            </w:pPr>
          </w:p>
        </w:tc>
        <w:tc>
          <w:tcPr>
            <w:tcW w:w="1326" w:type="dxa"/>
            <w:vAlign w:val="center"/>
          </w:tcPr>
          <w:p>
            <w:pPr>
              <w:widowControl/>
              <w:jc w:val="both"/>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2140" w:type="dxa"/>
            <w:gridSpan w:val="6"/>
            <w:vAlign w:val="center"/>
          </w:tcPr>
          <w:p>
            <w:pPr>
              <w:widowControl/>
              <w:jc w:val="both"/>
              <w:rPr>
                <w:rFonts w:hint="eastAsia" w:ascii="黑体" w:eastAsia="黑体"/>
                <w:color w:val="auto"/>
                <w:sz w:val="32"/>
                <w:szCs w:val="32"/>
              </w:rPr>
            </w:pPr>
            <w:r>
              <w:rPr>
                <w:rFonts w:hint="eastAsia" w:ascii="黑体" w:eastAsia="黑体"/>
                <w:color w:val="auto"/>
                <w:sz w:val="32"/>
                <w:szCs w:val="32"/>
              </w:rPr>
              <w:t>承 诺 书</w:t>
            </w:r>
          </w:p>
        </w:tc>
        <w:tc>
          <w:tcPr>
            <w:tcW w:w="7600" w:type="dxa"/>
            <w:gridSpan w:val="21"/>
            <w:vAlign w:val="top"/>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color w:val="auto"/>
              </w:rPr>
            </w:pPr>
            <w:r>
              <w:rPr>
                <w:rFonts w:hint="eastAsia" w:ascii="楷体_GB2312" w:eastAsia="楷体_GB2312"/>
                <w:color w:val="auto"/>
              </w:rPr>
              <w:t>本人提供的上述信息均真实有效，符合招聘公告规定的报考条件和岗位要求，并符合回避制度要求。如有不实，由此造成的一切后果自负。</w:t>
            </w:r>
          </w:p>
          <w:p>
            <w:pPr>
              <w:widowControl/>
              <w:jc w:val="both"/>
              <w:rPr>
                <w:rFonts w:hint="eastAsia"/>
                <w:color w:val="auto"/>
              </w:rPr>
            </w:pPr>
          </w:p>
          <w:p>
            <w:pPr>
              <w:widowControl/>
              <w:ind w:firstLine="1260" w:firstLineChars="600"/>
              <w:jc w:val="both"/>
              <w:rPr>
                <w:rFonts w:hint="eastAsia"/>
                <w:color w:val="auto"/>
              </w:rPr>
            </w:pPr>
            <w:r>
              <w:rPr>
                <w:rFonts w:hint="eastAsia"/>
                <w:color w:val="auto"/>
              </w:rPr>
              <w:t xml:space="preserve">承诺人（签字）：                </w:t>
            </w:r>
            <w:r>
              <w:rPr>
                <w:rFonts w:hint="eastAsia"/>
                <w:color w:val="auto"/>
                <w:lang w:val="en-US" w:eastAsia="zh-CN"/>
              </w:rPr>
              <w:t xml:space="preserve"> </w:t>
            </w:r>
            <w:r>
              <w:rPr>
                <w:rFonts w:hint="eastAsia"/>
                <w:color w:va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1236" w:type="dxa"/>
            <w:gridSpan w:val="3"/>
            <w:vAlign w:val="center"/>
          </w:tcPr>
          <w:p>
            <w:pPr>
              <w:widowControl/>
              <w:jc w:val="both"/>
              <w:rPr>
                <w:rFonts w:hint="eastAsia"/>
                <w:color w:val="auto"/>
              </w:rPr>
            </w:pPr>
            <w:r>
              <w:rPr>
                <w:rFonts w:hint="eastAsia"/>
                <w:color w:val="auto"/>
              </w:rPr>
              <w:t>现场报名</w:t>
            </w:r>
          </w:p>
          <w:p>
            <w:pPr>
              <w:widowControl/>
              <w:jc w:val="both"/>
              <w:rPr>
                <w:rFonts w:hint="eastAsia"/>
                <w:color w:val="auto"/>
              </w:rPr>
            </w:pPr>
            <w:r>
              <w:rPr>
                <w:rFonts w:hint="eastAsia"/>
                <w:color w:val="auto"/>
              </w:rPr>
              <w:t>工作人员</w:t>
            </w:r>
          </w:p>
          <w:p>
            <w:pPr>
              <w:widowControl/>
              <w:jc w:val="both"/>
              <w:rPr>
                <w:rFonts w:hint="eastAsia"/>
                <w:color w:val="auto"/>
              </w:rPr>
            </w:pPr>
            <w:r>
              <w:rPr>
                <w:rFonts w:hint="eastAsia"/>
                <w:color w:val="auto"/>
              </w:rPr>
              <w:t>审查意见</w:t>
            </w:r>
          </w:p>
        </w:tc>
        <w:tc>
          <w:tcPr>
            <w:tcW w:w="3446" w:type="dxa"/>
            <w:gridSpan w:val="12"/>
            <w:vAlign w:val="center"/>
          </w:tcPr>
          <w:p>
            <w:pPr>
              <w:widowControl/>
              <w:jc w:val="both"/>
              <w:rPr>
                <w:rFonts w:hint="eastAsia"/>
                <w:color w:val="auto"/>
              </w:rPr>
            </w:pPr>
          </w:p>
          <w:p>
            <w:pPr>
              <w:widowControl/>
              <w:jc w:val="both"/>
              <w:rPr>
                <w:rFonts w:hint="eastAsia"/>
                <w:color w:val="auto"/>
              </w:rPr>
            </w:pPr>
          </w:p>
          <w:p>
            <w:pPr>
              <w:widowControl/>
              <w:jc w:val="both"/>
              <w:rPr>
                <w:rFonts w:hint="eastAsia"/>
                <w:color w:val="auto"/>
              </w:rPr>
            </w:pPr>
          </w:p>
          <w:p>
            <w:pPr>
              <w:widowControl/>
              <w:jc w:val="both"/>
              <w:rPr>
                <w:rFonts w:hint="eastAsia"/>
                <w:color w:val="auto"/>
              </w:rPr>
            </w:pPr>
          </w:p>
          <w:p>
            <w:pPr>
              <w:widowControl/>
              <w:jc w:val="both"/>
              <w:rPr>
                <w:rFonts w:hint="eastAsia"/>
                <w:color w:val="auto"/>
              </w:rPr>
            </w:pPr>
            <w:r>
              <w:rPr>
                <w:rFonts w:hint="eastAsia"/>
                <w:color w:val="auto"/>
              </w:rPr>
              <w:t>审核人：</w:t>
            </w:r>
          </w:p>
          <w:p>
            <w:pPr>
              <w:widowControl/>
              <w:jc w:val="both"/>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年    月    日</w:t>
            </w:r>
          </w:p>
        </w:tc>
        <w:tc>
          <w:tcPr>
            <w:tcW w:w="1266" w:type="dxa"/>
            <w:gridSpan w:val="5"/>
            <w:vAlign w:val="center"/>
          </w:tcPr>
          <w:p>
            <w:pPr>
              <w:widowControl/>
              <w:jc w:val="both"/>
              <w:rPr>
                <w:rFonts w:hint="eastAsia"/>
                <w:color w:val="auto"/>
              </w:rPr>
            </w:pPr>
            <w:r>
              <w:rPr>
                <w:rFonts w:hint="eastAsia"/>
                <w:color w:val="auto"/>
              </w:rPr>
              <w:t>用人单位主管部门</w:t>
            </w:r>
          </w:p>
          <w:p>
            <w:pPr>
              <w:widowControl/>
              <w:jc w:val="both"/>
              <w:rPr>
                <w:rFonts w:hint="eastAsia"/>
                <w:color w:val="auto"/>
              </w:rPr>
            </w:pPr>
            <w:r>
              <w:rPr>
                <w:rFonts w:hint="eastAsia"/>
                <w:color w:val="auto"/>
              </w:rPr>
              <w:t>审查意见</w:t>
            </w:r>
          </w:p>
        </w:tc>
        <w:tc>
          <w:tcPr>
            <w:tcW w:w="3792" w:type="dxa"/>
            <w:gridSpan w:val="7"/>
            <w:vAlign w:val="center"/>
          </w:tcPr>
          <w:p>
            <w:pPr>
              <w:widowControl/>
              <w:jc w:val="both"/>
              <w:rPr>
                <w:rFonts w:hint="eastAsia"/>
                <w:color w:val="auto"/>
              </w:rPr>
            </w:pPr>
          </w:p>
          <w:p>
            <w:pPr>
              <w:widowControl/>
              <w:jc w:val="both"/>
              <w:rPr>
                <w:rFonts w:hint="eastAsia"/>
                <w:color w:val="auto"/>
              </w:rPr>
            </w:pPr>
          </w:p>
          <w:p>
            <w:pPr>
              <w:widowControl/>
              <w:jc w:val="both"/>
              <w:rPr>
                <w:rFonts w:hint="eastAsia"/>
                <w:color w:val="auto"/>
              </w:rPr>
            </w:pPr>
          </w:p>
          <w:p>
            <w:pPr>
              <w:widowControl/>
              <w:jc w:val="both"/>
              <w:rPr>
                <w:rFonts w:hint="eastAsia"/>
                <w:color w:val="auto"/>
              </w:rPr>
            </w:pPr>
          </w:p>
          <w:p>
            <w:pPr>
              <w:widowControl/>
              <w:jc w:val="both"/>
              <w:rPr>
                <w:rFonts w:hint="eastAsia"/>
                <w:color w:val="auto"/>
              </w:rPr>
            </w:pPr>
            <w:r>
              <w:rPr>
                <w:rFonts w:hint="eastAsia"/>
                <w:color w:val="auto"/>
              </w:rPr>
              <w:t>审核人：</w:t>
            </w:r>
          </w:p>
          <w:p>
            <w:pPr>
              <w:widowControl/>
              <w:jc w:val="both"/>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243" w:type="dxa"/>
            <w:gridSpan w:val="4"/>
            <w:tcBorders>
              <w:bottom w:val="single" w:color="auto" w:sz="4" w:space="0"/>
            </w:tcBorders>
            <w:vAlign w:val="center"/>
          </w:tcPr>
          <w:p>
            <w:pPr>
              <w:jc w:val="both"/>
              <w:rPr>
                <w:rFonts w:hint="eastAsia"/>
                <w:color w:val="auto"/>
              </w:rPr>
            </w:pPr>
            <w:r>
              <w:rPr>
                <w:rFonts w:hint="eastAsia"/>
                <w:color w:val="auto"/>
              </w:rPr>
              <w:t>备    注</w:t>
            </w:r>
          </w:p>
        </w:tc>
        <w:tc>
          <w:tcPr>
            <w:tcW w:w="8497" w:type="dxa"/>
            <w:gridSpan w:val="23"/>
            <w:tcBorders>
              <w:bottom w:val="single" w:color="auto" w:sz="4" w:space="0"/>
            </w:tcBorders>
            <w:vAlign w:val="top"/>
          </w:tcPr>
          <w:p>
            <w:pPr>
              <w:ind w:left="420"/>
              <w:jc w:val="both"/>
              <w:rPr>
                <w:rFonts w:hint="eastAsia"/>
                <w:color w:val="auto"/>
              </w:rPr>
            </w:pP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right="0" w:rightChars="0"/>
        <w:jc w:val="both"/>
        <w:textAlignment w:val="auto"/>
        <w:outlineLvl w:val="9"/>
        <w:rPr>
          <w:rFonts w:hint="default" w:ascii="Times New Roman" w:hAnsi="Times New Roman" w:eastAsia="仿宋_GB2312" w:cs="Times New Roman"/>
          <w:color w:val="auto"/>
          <w:sz w:val="32"/>
          <w:szCs w:val="32"/>
          <w:shd w:val="clear" w:fill="FFFFFF"/>
          <w:lang w:val="en-US" w:eastAsia="zh-CN"/>
        </w:rPr>
      </w:pPr>
    </w:p>
    <w:sectPr>
      <w:footerReference r:id="rId4" w:type="default"/>
      <w:pgSz w:w="11906" w:h="16838"/>
      <w:pgMar w:top="1531" w:right="1344" w:bottom="119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altName w:val="Trebuchet MS"/>
    <w:panose1 w:val="02000603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98164B"/>
    <w:multiLevelType w:val="singleLevel"/>
    <w:tmpl w:val="C698164B"/>
    <w:lvl w:ilvl="0" w:tentative="0">
      <w:start w:val="1"/>
      <w:numFmt w:val="chineseCounting"/>
      <w:suff w:val="nothing"/>
      <w:lvlText w:val="（%1）"/>
      <w:lvlJc w:val="left"/>
      <w:rPr>
        <w:rFonts w:hint="eastAsia"/>
      </w:rPr>
    </w:lvl>
  </w:abstractNum>
  <w:abstractNum w:abstractNumId="1">
    <w:nsid w:val="D940766D"/>
    <w:multiLevelType w:val="singleLevel"/>
    <w:tmpl w:val="D940766D"/>
    <w:lvl w:ilvl="0" w:tentative="0">
      <w:start w:val="6"/>
      <w:numFmt w:val="chineseCounting"/>
      <w:suff w:val="nothing"/>
      <w:lvlText w:val="%1、"/>
      <w:lvlJc w:val="left"/>
      <w:rPr>
        <w:rFonts w:hint="eastAsia"/>
      </w:rPr>
    </w:lvl>
  </w:abstractNum>
  <w:abstractNum w:abstractNumId="2">
    <w:nsid w:val="5BFDE02D"/>
    <w:multiLevelType w:val="singleLevel"/>
    <w:tmpl w:val="5BFDE02D"/>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YTBjYWQ5YjlkMmQ4Mzg1YzU0N2Y3OGY1MzdhZDAifQ=="/>
  </w:docVars>
  <w:rsids>
    <w:rsidRoot w:val="643579B4"/>
    <w:rsid w:val="002268F9"/>
    <w:rsid w:val="002630BB"/>
    <w:rsid w:val="003752C8"/>
    <w:rsid w:val="00496DA9"/>
    <w:rsid w:val="00505003"/>
    <w:rsid w:val="008B5614"/>
    <w:rsid w:val="00A641FB"/>
    <w:rsid w:val="01066A48"/>
    <w:rsid w:val="01121891"/>
    <w:rsid w:val="0136557F"/>
    <w:rsid w:val="01657C13"/>
    <w:rsid w:val="01791910"/>
    <w:rsid w:val="018856AF"/>
    <w:rsid w:val="0192652E"/>
    <w:rsid w:val="01B0642B"/>
    <w:rsid w:val="02201D8C"/>
    <w:rsid w:val="02587777"/>
    <w:rsid w:val="02A62291"/>
    <w:rsid w:val="02C941D1"/>
    <w:rsid w:val="02F72AEC"/>
    <w:rsid w:val="02FE20CD"/>
    <w:rsid w:val="02FE3E7B"/>
    <w:rsid w:val="03305FFE"/>
    <w:rsid w:val="034E4DF6"/>
    <w:rsid w:val="03B1713F"/>
    <w:rsid w:val="03D8291E"/>
    <w:rsid w:val="040E4592"/>
    <w:rsid w:val="045301F6"/>
    <w:rsid w:val="04956A61"/>
    <w:rsid w:val="049814B9"/>
    <w:rsid w:val="04A62A1C"/>
    <w:rsid w:val="05087233"/>
    <w:rsid w:val="05142907"/>
    <w:rsid w:val="052027CE"/>
    <w:rsid w:val="05542478"/>
    <w:rsid w:val="05600E1D"/>
    <w:rsid w:val="057C19CF"/>
    <w:rsid w:val="05A260D9"/>
    <w:rsid w:val="061340E1"/>
    <w:rsid w:val="06157893"/>
    <w:rsid w:val="062C51A3"/>
    <w:rsid w:val="062F6A41"/>
    <w:rsid w:val="06563FCE"/>
    <w:rsid w:val="06782196"/>
    <w:rsid w:val="06AE5BB8"/>
    <w:rsid w:val="06C90F3D"/>
    <w:rsid w:val="070E62E0"/>
    <w:rsid w:val="07397024"/>
    <w:rsid w:val="075A0829"/>
    <w:rsid w:val="078D3A1F"/>
    <w:rsid w:val="07AC659B"/>
    <w:rsid w:val="07CB4548"/>
    <w:rsid w:val="07D20290"/>
    <w:rsid w:val="07DA66AB"/>
    <w:rsid w:val="07F97307"/>
    <w:rsid w:val="08071A24"/>
    <w:rsid w:val="08696ADE"/>
    <w:rsid w:val="08892439"/>
    <w:rsid w:val="08971C0E"/>
    <w:rsid w:val="08BF5E5A"/>
    <w:rsid w:val="08E56ACA"/>
    <w:rsid w:val="090441B5"/>
    <w:rsid w:val="09104908"/>
    <w:rsid w:val="09271C52"/>
    <w:rsid w:val="0992531D"/>
    <w:rsid w:val="09AF5ECF"/>
    <w:rsid w:val="09D61CB2"/>
    <w:rsid w:val="0A122902"/>
    <w:rsid w:val="0A165F4E"/>
    <w:rsid w:val="0A6D7B38"/>
    <w:rsid w:val="0A801619"/>
    <w:rsid w:val="0A8530D4"/>
    <w:rsid w:val="0A943317"/>
    <w:rsid w:val="0AC37758"/>
    <w:rsid w:val="0AD007F3"/>
    <w:rsid w:val="0B332B30"/>
    <w:rsid w:val="0BB0055A"/>
    <w:rsid w:val="0C063DA0"/>
    <w:rsid w:val="0C0B7609"/>
    <w:rsid w:val="0C2237E9"/>
    <w:rsid w:val="0C6311F3"/>
    <w:rsid w:val="0CCC323C"/>
    <w:rsid w:val="0CDD2D53"/>
    <w:rsid w:val="0CE916F8"/>
    <w:rsid w:val="0D1E4BF8"/>
    <w:rsid w:val="0D6C40D7"/>
    <w:rsid w:val="0D71793F"/>
    <w:rsid w:val="0DA6583B"/>
    <w:rsid w:val="0DA675E9"/>
    <w:rsid w:val="0E236E8B"/>
    <w:rsid w:val="0E39220B"/>
    <w:rsid w:val="0E4D3F08"/>
    <w:rsid w:val="0E4F5ED2"/>
    <w:rsid w:val="0E6F20D1"/>
    <w:rsid w:val="0EDB7766"/>
    <w:rsid w:val="0EE303C9"/>
    <w:rsid w:val="0EE7610B"/>
    <w:rsid w:val="0F1862C4"/>
    <w:rsid w:val="0F6239E3"/>
    <w:rsid w:val="0F67278C"/>
    <w:rsid w:val="0F7F6343"/>
    <w:rsid w:val="0FC1070A"/>
    <w:rsid w:val="0FF24D9D"/>
    <w:rsid w:val="100F5919"/>
    <w:rsid w:val="10120F66"/>
    <w:rsid w:val="10390BE8"/>
    <w:rsid w:val="10484987"/>
    <w:rsid w:val="104A4BA3"/>
    <w:rsid w:val="104B4477"/>
    <w:rsid w:val="1074577C"/>
    <w:rsid w:val="10771710"/>
    <w:rsid w:val="10CB7366"/>
    <w:rsid w:val="10D75D0B"/>
    <w:rsid w:val="10F36FE9"/>
    <w:rsid w:val="1122167C"/>
    <w:rsid w:val="11333889"/>
    <w:rsid w:val="118045F5"/>
    <w:rsid w:val="118C4D48"/>
    <w:rsid w:val="119A56B6"/>
    <w:rsid w:val="11A26319"/>
    <w:rsid w:val="11B61DC5"/>
    <w:rsid w:val="11C75D80"/>
    <w:rsid w:val="11E132E5"/>
    <w:rsid w:val="11EB5F12"/>
    <w:rsid w:val="11FA5CC4"/>
    <w:rsid w:val="122B630F"/>
    <w:rsid w:val="12687563"/>
    <w:rsid w:val="126F08F1"/>
    <w:rsid w:val="12B502CE"/>
    <w:rsid w:val="12CD386A"/>
    <w:rsid w:val="12EC0194"/>
    <w:rsid w:val="13421B62"/>
    <w:rsid w:val="13781A27"/>
    <w:rsid w:val="13963C5C"/>
    <w:rsid w:val="139A2437"/>
    <w:rsid w:val="139D323C"/>
    <w:rsid w:val="13CE404F"/>
    <w:rsid w:val="14221993"/>
    <w:rsid w:val="142A71BB"/>
    <w:rsid w:val="14373691"/>
    <w:rsid w:val="146437EA"/>
    <w:rsid w:val="14B051F1"/>
    <w:rsid w:val="14BE1E01"/>
    <w:rsid w:val="14CC3807"/>
    <w:rsid w:val="14E75735"/>
    <w:rsid w:val="1571672E"/>
    <w:rsid w:val="15BD7BC5"/>
    <w:rsid w:val="15C54CCC"/>
    <w:rsid w:val="15D8055B"/>
    <w:rsid w:val="169A035D"/>
    <w:rsid w:val="169C77DB"/>
    <w:rsid w:val="16D51CFA"/>
    <w:rsid w:val="16F5513D"/>
    <w:rsid w:val="17081314"/>
    <w:rsid w:val="17125CEF"/>
    <w:rsid w:val="175B7696"/>
    <w:rsid w:val="175F2144"/>
    <w:rsid w:val="177B1AE6"/>
    <w:rsid w:val="177B748D"/>
    <w:rsid w:val="17AE5C19"/>
    <w:rsid w:val="17FD24FB"/>
    <w:rsid w:val="18383B5B"/>
    <w:rsid w:val="187327BD"/>
    <w:rsid w:val="18B3705E"/>
    <w:rsid w:val="18F25DD8"/>
    <w:rsid w:val="19324427"/>
    <w:rsid w:val="19341F4D"/>
    <w:rsid w:val="193A77B2"/>
    <w:rsid w:val="19406B43"/>
    <w:rsid w:val="19A8293B"/>
    <w:rsid w:val="19BC1F42"/>
    <w:rsid w:val="19EB2765"/>
    <w:rsid w:val="1A1A0149"/>
    <w:rsid w:val="1AA44EB0"/>
    <w:rsid w:val="1AAC2713"/>
    <w:rsid w:val="1ABF1CEA"/>
    <w:rsid w:val="1AC13CB4"/>
    <w:rsid w:val="1AEA584D"/>
    <w:rsid w:val="1AEC6857"/>
    <w:rsid w:val="1B043202"/>
    <w:rsid w:val="1B1C538E"/>
    <w:rsid w:val="1B3A5814"/>
    <w:rsid w:val="1B622264"/>
    <w:rsid w:val="1B740D26"/>
    <w:rsid w:val="1B770817"/>
    <w:rsid w:val="1B930E66"/>
    <w:rsid w:val="1BAF7FB0"/>
    <w:rsid w:val="1BF400B9"/>
    <w:rsid w:val="1BFB0F3C"/>
    <w:rsid w:val="1C4050AC"/>
    <w:rsid w:val="1C4D211B"/>
    <w:rsid w:val="1C4F709D"/>
    <w:rsid w:val="1C9A2A0F"/>
    <w:rsid w:val="1CA05B4B"/>
    <w:rsid w:val="1CBB4733"/>
    <w:rsid w:val="1D2616DA"/>
    <w:rsid w:val="1D266050"/>
    <w:rsid w:val="1D273DEE"/>
    <w:rsid w:val="1D28626C"/>
    <w:rsid w:val="1D7E40DE"/>
    <w:rsid w:val="1DB96EC4"/>
    <w:rsid w:val="1DC51D0D"/>
    <w:rsid w:val="1DC67833"/>
    <w:rsid w:val="1DDE2DCF"/>
    <w:rsid w:val="1E195BB5"/>
    <w:rsid w:val="1E3649B9"/>
    <w:rsid w:val="1E5E181A"/>
    <w:rsid w:val="1E636E30"/>
    <w:rsid w:val="1E696B3C"/>
    <w:rsid w:val="1E7D6144"/>
    <w:rsid w:val="1E947601"/>
    <w:rsid w:val="1EC145D4"/>
    <w:rsid w:val="1F15637C"/>
    <w:rsid w:val="1F3F789D"/>
    <w:rsid w:val="1F444EB4"/>
    <w:rsid w:val="1F494278"/>
    <w:rsid w:val="1F884DA0"/>
    <w:rsid w:val="1F890B18"/>
    <w:rsid w:val="1FAD4807"/>
    <w:rsid w:val="1FB5190D"/>
    <w:rsid w:val="1FB77F38"/>
    <w:rsid w:val="1FBE4C66"/>
    <w:rsid w:val="1FEBC3AE"/>
    <w:rsid w:val="1FF00B97"/>
    <w:rsid w:val="20000DDB"/>
    <w:rsid w:val="20082A1D"/>
    <w:rsid w:val="2059498F"/>
    <w:rsid w:val="20644422"/>
    <w:rsid w:val="209854B7"/>
    <w:rsid w:val="20D83B05"/>
    <w:rsid w:val="210E5779"/>
    <w:rsid w:val="211D776A"/>
    <w:rsid w:val="21311468"/>
    <w:rsid w:val="2136082C"/>
    <w:rsid w:val="21417DAC"/>
    <w:rsid w:val="219537A4"/>
    <w:rsid w:val="21B55BF5"/>
    <w:rsid w:val="21D342CD"/>
    <w:rsid w:val="21E169EA"/>
    <w:rsid w:val="226F2247"/>
    <w:rsid w:val="22745AB0"/>
    <w:rsid w:val="228A061E"/>
    <w:rsid w:val="22BE6D2B"/>
    <w:rsid w:val="22C2681B"/>
    <w:rsid w:val="22C73E32"/>
    <w:rsid w:val="23137077"/>
    <w:rsid w:val="23144B9D"/>
    <w:rsid w:val="231B417D"/>
    <w:rsid w:val="23294AEC"/>
    <w:rsid w:val="23AA4885"/>
    <w:rsid w:val="23D51F3A"/>
    <w:rsid w:val="23EB7FF4"/>
    <w:rsid w:val="23F93515"/>
    <w:rsid w:val="24286B52"/>
    <w:rsid w:val="245C585D"/>
    <w:rsid w:val="24B14D99"/>
    <w:rsid w:val="24D12D46"/>
    <w:rsid w:val="24EA2059"/>
    <w:rsid w:val="24F66F1E"/>
    <w:rsid w:val="25407ECB"/>
    <w:rsid w:val="256258A5"/>
    <w:rsid w:val="25A428FF"/>
    <w:rsid w:val="25EB42DB"/>
    <w:rsid w:val="26644B85"/>
    <w:rsid w:val="268362C1"/>
    <w:rsid w:val="268F786B"/>
    <w:rsid w:val="26AB5818"/>
    <w:rsid w:val="26AF355A"/>
    <w:rsid w:val="26D554BC"/>
    <w:rsid w:val="26DC3C24"/>
    <w:rsid w:val="270311B0"/>
    <w:rsid w:val="27055270"/>
    <w:rsid w:val="27382E5F"/>
    <w:rsid w:val="274E2D73"/>
    <w:rsid w:val="276F4A98"/>
    <w:rsid w:val="27B22717"/>
    <w:rsid w:val="285443B9"/>
    <w:rsid w:val="28551EE0"/>
    <w:rsid w:val="287700A8"/>
    <w:rsid w:val="289F20B9"/>
    <w:rsid w:val="29121B7F"/>
    <w:rsid w:val="2927387C"/>
    <w:rsid w:val="293A2503"/>
    <w:rsid w:val="295B1778"/>
    <w:rsid w:val="298E7457"/>
    <w:rsid w:val="29C63095"/>
    <w:rsid w:val="29EC6874"/>
    <w:rsid w:val="2A385AB0"/>
    <w:rsid w:val="2A442DC6"/>
    <w:rsid w:val="2A6C52BE"/>
    <w:rsid w:val="2A7E571E"/>
    <w:rsid w:val="2A8B1BE9"/>
    <w:rsid w:val="2AAB4039"/>
    <w:rsid w:val="2AAD3409"/>
    <w:rsid w:val="2ABE5B1A"/>
    <w:rsid w:val="2AD76BDC"/>
    <w:rsid w:val="2AE8703B"/>
    <w:rsid w:val="2B0022C3"/>
    <w:rsid w:val="2B1020EE"/>
    <w:rsid w:val="2B1971F4"/>
    <w:rsid w:val="2B1B30DB"/>
    <w:rsid w:val="2B2D2CA0"/>
    <w:rsid w:val="2B5C5333"/>
    <w:rsid w:val="2B911481"/>
    <w:rsid w:val="2BAA2542"/>
    <w:rsid w:val="2BC2163A"/>
    <w:rsid w:val="2BD870AF"/>
    <w:rsid w:val="2BEC2B5B"/>
    <w:rsid w:val="2C1B6FB7"/>
    <w:rsid w:val="2C273B93"/>
    <w:rsid w:val="2C610E53"/>
    <w:rsid w:val="2C7E7C57"/>
    <w:rsid w:val="2C7F39CF"/>
    <w:rsid w:val="2C8F7E38"/>
    <w:rsid w:val="2CA90A4C"/>
    <w:rsid w:val="2CAE7E10"/>
    <w:rsid w:val="2CBA4A07"/>
    <w:rsid w:val="2CCC5955"/>
    <w:rsid w:val="2CF9108B"/>
    <w:rsid w:val="2D2135EE"/>
    <w:rsid w:val="2D281971"/>
    <w:rsid w:val="2D297E19"/>
    <w:rsid w:val="2D404F0C"/>
    <w:rsid w:val="2D76092E"/>
    <w:rsid w:val="2D7C1CBC"/>
    <w:rsid w:val="2D8C63A3"/>
    <w:rsid w:val="2D8D3ECA"/>
    <w:rsid w:val="2DB154DA"/>
    <w:rsid w:val="2DE81100"/>
    <w:rsid w:val="2E402CEA"/>
    <w:rsid w:val="2E5A0250"/>
    <w:rsid w:val="2E960B5C"/>
    <w:rsid w:val="2EAC037F"/>
    <w:rsid w:val="2EB57234"/>
    <w:rsid w:val="2EBF00B3"/>
    <w:rsid w:val="2F1E302B"/>
    <w:rsid w:val="2F212B1B"/>
    <w:rsid w:val="2F381955"/>
    <w:rsid w:val="2F3E36CD"/>
    <w:rsid w:val="2F520F27"/>
    <w:rsid w:val="2F57478F"/>
    <w:rsid w:val="2F5E167A"/>
    <w:rsid w:val="2F854E58"/>
    <w:rsid w:val="2FD7142C"/>
    <w:rsid w:val="2FD951A4"/>
    <w:rsid w:val="2FEA3D1F"/>
    <w:rsid w:val="2FF41FDE"/>
    <w:rsid w:val="300246FB"/>
    <w:rsid w:val="303643A5"/>
    <w:rsid w:val="304E16EE"/>
    <w:rsid w:val="30703D5A"/>
    <w:rsid w:val="30F009F7"/>
    <w:rsid w:val="311E37B6"/>
    <w:rsid w:val="31283ADD"/>
    <w:rsid w:val="316867E0"/>
    <w:rsid w:val="3198380B"/>
    <w:rsid w:val="31DD5420"/>
    <w:rsid w:val="32313075"/>
    <w:rsid w:val="324A4137"/>
    <w:rsid w:val="32A41B9F"/>
    <w:rsid w:val="32AF4BAD"/>
    <w:rsid w:val="331F7372"/>
    <w:rsid w:val="33761079"/>
    <w:rsid w:val="3390201E"/>
    <w:rsid w:val="33996663"/>
    <w:rsid w:val="33A67A93"/>
    <w:rsid w:val="33AE4CF3"/>
    <w:rsid w:val="33B26438"/>
    <w:rsid w:val="33B977C6"/>
    <w:rsid w:val="33D22636"/>
    <w:rsid w:val="340A1DD0"/>
    <w:rsid w:val="340F5638"/>
    <w:rsid w:val="34126ED7"/>
    <w:rsid w:val="3417273F"/>
    <w:rsid w:val="342235BE"/>
    <w:rsid w:val="34592D57"/>
    <w:rsid w:val="346E6803"/>
    <w:rsid w:val="34806536"/>
    <w:rsid w:val="34A75B0B"/>
    <w:rsid w:val="34DF3221"/>
    <w:rsid w:val="34F77B28"/>
    <w:rsid w:val="3555351F"/>
    <w:rsid w:val="356B2D42"/>
    <w:rsid w:val="358104B8"/>
    <w:rsid w:val="359027A9"/>
    <w:rsid w:val="359E0B1E"/>
    <w:rsid w:val="35A324DC"/>
    <w:rsid w:val="35AE2C2F"/>
    <w:rsid w:val="35B82AB7"/>
    <w:rsid w:val="360F7B72"/>
    <w:rsid w:val="363650FE"/>
    <w:rsid w:val="366C0B20"/>
    <w:rsid w:val="367F6370"/>
    <w:rsid w:val="36C7044C"/>
    <w:rsid w:val="36FB0998"/>
    <w:rsid w:val="37362EDC"/>
    <w:rsid w:val="373D24BC"/>
    <w:rsid w:val="373E3439"/>
    <w:rsid w:val="37B05FEC"/>
    <w:rsid w:val="37F05781"/>
    <w:rsid w:val="37F505D8"/>
    <w:rsid w:val="37FD76FE"/>
    <w:rsid w:val="3800568F"/>
    <w:rsid w:val="3848736B"/>
    <w:rsid w:val="384C6E5B"/>
    <w:rsid w:val="38AE7575"/>
    <w:rsid w:val="38C53A6D"/>
    <w:rsid w:val="39657AA9"/>
    <w:rsid w:val="397D4DF2"/>
    <w:rsid w:val="398443D3"/>
    <w:rsid w:val="398806E3"/>
    <w:rsid w:val="398C3287"/>
    <w:rsid w:val="39D42A70"/>
    <w:rsid w:val="39E11825"/>
    <w:rsid w:val="39F73690"/>
    <w:rsid w:val="39FC2F90"/>
    <w:rsid w:val="3A267238"/>
    <w:rsid w:val="3A3000B7"/>
    <w:rsid w:val="3A363C5B"/>
    <w:rsid w:val="3A3758E9"/>
    <w:rsid w:val="3AA94156"/>
    <w:rsid w:val="3AB807D8"/>
    <w:rsid w:val="3B0357CB"/>
    <w:rsid w:val="3B0934FB"/>
    <w:rsid w:val="3B16308B"/>
    <w:rsid w:val="3B196D9D"/>
    <w:rsid w:val="3B3911ED"/>
    <w:rsid w:val="3B451940"/>
    <w:rsid w:val="3B4E2EEA"/>
    <w:rsid w:val="3B7F12F6"/>
    <w:rsid w:val="3BB24C64"/>
    <w:rsid w:val="3C12216A"/>
    <w:rsid w:val="3C255261"/>
    <w:rsid w:val="3C460065"/>
    <w:rsid w:val="3C834E15"/>
    <w:rsid w:val="3CB97A87"/>
    <w:rsid w:val="3CE069BE"/>
    <w:rsid w:val="3D2E2FD3"/>
    <w:rsid w:val="3D5642D8"/>
    <w:rsid w:val="3D597924"/>
    <w:rsid w:val="3D6562C9"/>
    <w:rsid w:val="3DE37141"/>
    <w:rsid w:val="3E064452"/>
    <w:rsid w:val="3E4D56DB"/>
    <w:rsid w:val="3E990920"/>
    <w:rsid w:val="3EA846BF"/>
    <w:rsid w:val="3EEB7F48"/>
    <w:rsid w:val="3F273A7F"/>
    <w:rsid w:val="3F3423F7"/>
    <w:rsid w:val="3F5860E5"/>
    <w:rsid w:val="3FA532F5"/>
    <w:rsid w:val="3FF8490F"/>
    <w:rsid w:val="40065FCF"/>
    <w:rsid w:val="40291830"/>
    <w:rsid w:val="4050500F"/>
    <w:rsid w:val="40610FCA"/>
    <w:rsid w:val="40A37834"/>
    <w:rsid w:val="40C8729B"/>
    <w:rsid w:val="40CD48B1"/>
    <w:rsid w:val="40D53766"/>
    <w:rsid w:val="40FB141E"/>
    <w:rsid w:val="41354204"/>
    <w:rsid w:val="416B7C26"/>
    <w:rsid w:val="41742F7F"/>
    <w:rsid w:val="41874A60"/>
    <w:rsid w:val="41F01E86"/>
    <w:rsid w:val="420936C7"/>
    <w:rsid w:val="42181B5C"/>
    <w:rsid w:val="424D048A"/>
    <w:rsid w:val="4251506E"/>
    <w:rsid w:val="4280707D"/>
    <w:rsid w:val="42AB07E0"/>
    <w:rsid w:val="42AE24C0"/>
    <w:rsid w:val="42B06238"/>
    <w:rsid w:val="4312489D"/>
    <w:rsid w:val="43212C92"/>
    <w:rsid w:val="43607C5E"/>
    <w:rsid w:val="436F4800"/>
    <w:rsid w:val="437D25BE"/>
    <w:rsid w:val="439B1870"/>
    <w:rsid w:val="43B6162D"/>
    <w:rsid w:val="44093E52"/>
    <w:rsid w:val="440D044F"/>
    <w:rsid w:val="443133A9"/>
    <w:rsid w:val="44A45929"/>
    <w:rsid w:val="457A48DC"/>
    <w:rsid w:val="45A002F6"/>
    <w:rsid w:val="45A73923"/>
    <w:rsid w:val="45B63B66"/>
    <w:rsid w:val="45E5444B"/>
    <w:rsid w:val="45F14B9E"/>
    <w:rsid w:val="46005588"/>
    <w:rsid w:val="4609638B"/>
    <w:rsid w:val="463B22BD"/>
    <w:rsid w:val="464D4109"/>
    <w:rsid w:val="466262B3"/>
    <w:rsid w:val="467531B7"/>
    <w:rsid w:val="4698326B"/>
    <w:rsid w:val="4721349A"/>
    <w:rsid w:val="47280B0F"/>
    <w:rsid w:val="47737835"/>
    <w:rsid w:val="47B265AF"/>
    <w:rsid w:val="4803505C"/>
    <w:rsid w:val="480F7B95"/>
    <w:rsid w:val="48496F13"/>
    <w:rsid w:val="485D651B"/>
    <w:rsid w:val="48C90054"/>
    <w:rsid w:val="48D16F09"/>
    <w:rsid w:val="4913307D"/>
    <w:rsid w:val="491C4628"/>
    <w:rsid w:val="491F1A22"/>
    <w:rsid w:val="493D7381"/>
    <w:rsid w:val="49507E2D"/>
    <w:rsid w:val="49582E02"/>
    <w:rsid w:val="4961203A"/>
    <w:rsid w:val="4972249A"/>
    <w:rsid w:val="497B3338"/>
    <w:rsid w:val="498B5309"/>
    <w:rsid w:val="49CD76D0"/>
    <w:rsid w:val="49D22F38"/>
    <w:rsid w:val="49DC7913"/>
    <w:rsid w:val="4A0F5F3A"/>
    <w:rsid w:val="4A471230"/>
    <w:rsid w:val="4AAC3789"/>
    <w:rsid w:val="4AB74C1F"/>
    <w:rsid w:val="4ABD5996"/>
    <w:rsid w:val="4AE747C1"/>
    <w:rsid w:val="4B1D4687"/>
    <w:rsid w:val="4B6E6C91"/>
    <w:rsid w:val="4B906C07"/>
    <w:rsid w:val="4BAF124E"/>
    <w:rsid w:val="4BB328F5"/>
    <w:rsid w:val="4BB723E6"/>
    <w:rsid w:val="4C0F09B4"/>
    <w:rsid w:val="4C1F27D1"/>
    <w:rsid w:val="4C39729F"/>
    <w:rsid w:val="4C4C6FD2"/>
    <w:rsid w:val="4C516396"/>
    <w:rsid w:val="4C6F0F12"/>
    <w:rsid w:val="4CA566E2"/>
    <w:rsid w:val="4CBA4BAD"/>
    <w:rsid w:val="4CBB5F06"/>
    <w:rsid w:val="4DA8648A"/>
    <w:rsid w:val="4E0D09E3"/>
    <w:rsid w:val="4E654842"/>
    <w:rsid w:val="4EB33338"/>
    <w:rsid w:val="4ECF5C98"/>
    <w:rsid w:val="4ED3653B"/>
    <w:rsid w:val="4EDB63EB"/>
    <w:rsid w:val="4F027362"/>
    <w:rsid w:val="4F0A4F22"/>
    <w:rsid w:val="4F0A6CD0"/>
    <w:rsid w:val="4F495A4B"/>
    <w:rsid w:val="4F532425"/>
    <w:rsid w:val="500524BD"/>
    <w:rsid w:val="50502E09"/>
    <w:rsid w:val="50700DB5"/>
    <w:rsid w:val="50CA6717"/>
    <w:rsid w:val="50FE07E0"/>
    <w:rsid w:val="51486750"/>
    <w:rsid w:val="514A7858"/>
    <w:rsid w:val="5182516F"/>
    <w:rsid w:val="51CD7696"/>
    <w:rsid w:val="51D13AD5"/>
    <w:rsid w:val="51F7178E"/>
    <w:rsid w:val="51FA74D0"/>
    <w:rsid w:val="52100A13"/>
    <w:rsid w:val="52304CA0"/>
    <w:rsid w:val="52BE04FE"/>
    <w:rsid w:val="532F7E0B"/>
    <w:rsid w:val="53DD2C05"/>
    <w:rsid w:val="54632403"/>
    <w:rsid w:val="54A379AB"/>
    <w:rsid w:val="54AD25D8"/>
    <w:rsid w:val="54D933CD"/>
    <w:rsid w:val="54E56216"/>
    <w:rsid w:val="54EA382C"/>
    <w:rsid w:val="5503044A"/>
    <w:rsid w:val="550B72FE"/>
    <w:rsid w:val="55425416"/>
    <w:rsid w:val="556A2277"/>
    <w:rsid w:val="556C6C12"/>
    <w:rsid w:val="558F7F2F"/>
    <w:rsid w:val="55BD2CEE"/>
    <w:rsid w:val="55C7591B"/>
    <w:rsid w:val="56250D86"/>
    <w:rsid w:val="5647080A"/>
    <w:rsid w:val="567535C9"/>
    <w:rsid w:val="569577C7"/>
    <w:rsid w:val="56C74A68"/>
    <w:rsid w:val="56C86933"/>
    <w:rsid w:val="570566FB"/>
    <w:rsid w:val="571615E4"/>
    <w:rsid w:val="572172AD"/>
    <w:rsid w:val="572956E0"/>
    <w:rsid w:val="57684EDC"/>
    <w:rsid w:val="577B076B"/>
    <w:rsid w:val="577C199E"/>
    <w:rsid w:val="5789229C"/>
    <w:rsid w:val="57A9177C"/>
    <w:rsid w:val="57B65C47"/>
    <w:rsid w:val="58474AF1"/>
    <w:rsid w:val="585316E8"/>
    <w:rsid w:val="58BF05A5"/>
    <w:rsid w:val="58C95C75"/>
    <w:rsid w:val="58D42829"/>
    <w:rsid w:val="58E14F46"/>
    <w:rsid w:val="59253085"/>
    <w:rsid w:val="592F5CB1"/>
    <w:rsid w:val="593212FE"/>
    <w:rsid w:val="59401C6C"/>
    <w:rsid w:val="59536482"/>
    <w:rsid w:val="596A6CE9"/>
    <w:rsid w:val="596D67DA"/>
    <w:rsid w:val="59861649"/>
    <w:rsid w:val="59C503C4"/>
    <w:rsid w:val="59C960F9"/>
    <w:rsid w:val="59D46859"/>
    <w:rsid w:val="5A0507C0"/>
    <w:rsid w:val="5A2450EA"/>
    <w:rsid w:val="5A405C9C"/>
    <w:rsid w:val="5A492DA3"/>
    <w:rsid w:val="5A6552AC"/>
    <w:rsid w:val="5A7871E4"/>
    <w:rsid w:val="5A854F44"/>
    <w:rsid w:val="5A9102A6"/>
    <w:rsid w:val="5AB83A84"/>
    <w:rsid w:val="5AD05272"/>
    <w:rsid w:val="5AEB5C08"/>
    <w:rsid w:val="5B070568"/>
    <w:rsid w:val="5B5437AD"/>
    <w:rsid w:val="5B557525"/>
    <w:rsid w:val="5B647768"/>
    <w:rsid w:val="5B7B5999"/>
    <w:rsid w:val="5B8A0A45"/>
    <w:rsid w:val="5B8A3673"/>
    <w:rsid w:val="5BA74225"/>
    <w:rsid w:val="5C337866"/>
    <w:rsid w:val="5C433822"/>
    <w:rsid w:val="5C7E485A"/>
    <w:rsid w:val="5C8D31A2"/>
    <w:rsid w:val="5CAD452C"/>
    <w:rsid w:val="5CD56B70"/>
    <w:rsid w:val="5CDC4EC5"/>
    <w:rsid w:val="5D1A5681"/>
    <w:rsid w:val="5D373386"/>
    <w:rsid w:val="5D656145"/>
    <w:rsid w:val="5D916F3A"/>
    <w:rsid w:val="5D972077"/>
    <w:rsid w:val="5D9B3871"/>
    <w:rsid w:val="5DB57801"/>
    <w:rsid w:val="5DD07337"/>
    <w:rsid w:val="5DE3706A"/>
    <w:rsid w:val="5E196F30"/>
    <w:rsid w:val="5E2356B9"/>
    <w:rsid w:val="5E341674"/>
    <w:rsid w:val="5E602469"/>
    <w:rsid w:val="5E6E102A"/>
    <w:rsid w:val="5E7B72A3"/>
    <w:rsid w:val="5E9F5687"/>
    <w:rsid w:val="5EAE7F91"/>
    <w:rsid w:val="5F1F5EA3"/>
    <w:rsid w:val="5F212921"/>
    <w:rsid w:val="5F73441E"/>
    <w:rsid w:val="5F742670"/>
    <w:rsid w:val="5F9E593F"/>
    <w:rsid w:val="5FB55904"/>
    <w:rsid w:val="5FCA3622"/>
    <w:rsid w:val="5FE01AB3"/>
    <w:rsid w:val="5FF3376C"/>
    <w:rsid w:val="5FF81C21"/>
    <w:rsid w:val="606A75CF"/>
    <w:rsid w:val="60C43183"/>
    <w:rsid w:val="60E455D3"/>
    <w:rsid w:val="60F5360C"/>
    <w:rsid w:val="61001CE1"/>
    <w:rsid w:val="614D5EC2"/>
    <w:rsid w:val="61730EFA"/>
    <w:rsid w:val="61A30FEA"/>
    <w:rsid w:val="61E95C00"/>
    <w:rsid w:val="621F15B7"/>
    <w:rsid w:val="622814F0"/>
    <w:rsid w:val="624502F4"/>
    <w:rsid w:val="62A3326C"/>
    <w:rsid w:val="62B45479"/>
    <w:rsid w:val="62CC27C3"/>
    <w:rsid w:val="62F35FA1"/>
    <w:rsid w:val="62F615EE"/>
    <w:rsid w:val="630E4B89"/>
    <w:rsid w:val="63157BAD"/>
    <w:rsid w:val="633D6332"/>
    <w:rsid w:val="6367429A"/>
    <w:rsid w:val="638B442C"/>
    <w:rsid w:val="639332E1"/>
    <w:rsid w:val="639654DD"/>
    <w:rsid w:val="63972DD1"/>
    <w:rsid w:val="63D80CF3"/>
    <w:rsid w:val="63DA2CBD"/>
    <w:rsid w:val="63FA6EBC"/>
    <w:rsid w:val="63FF2430"/>
    <w:rsid w:val="643579B4"/>
    <w:rsid w:val="64CC2606"/>
    <w:rsid w:val="64D025D1"/>
    <w:rsid w:val="64D4595F"/>
    <w:rsid w:val="64F41B5D"/>
    <w:rsid w:val="65053D6A"/>
    <w:rsid w:val="651641C9"/>
    <w:rsid w:val="653A4F4D"/>
    <w:rsid w:val="654E74BF"/>
    <w:rsid w:val="657F58CB"/>
    <w:rsid w:val="65D331AD"/>
    <w:rsid w:val="663D12E2"/>
    <w:rsid w:val="665723A3"/>
    <w:rsid w:val="66833198"/>
    <w:rsid w:val="6692787F"/>
    <w:rsid w:val="66CF63DE"/>
    <w:rsid w:val="66E520A5"/>
    <w:rsid w:val="671E7365"/>
    <w:rsid w:val="675608AD"/>
    <w:rsid w:val="677428D8"/>
    <w:rsid w:val="67785CED"/>
    <w:rsid w:val="678E44EB"/>
    <w:rsid w:val="67FB68A8"/>
    <w:rsid w:val="687E630D"/>
    <w:rsid w:val="68B57855"/>
    <w:rsid w:val="68CF4DBF"/>
    <w:rsid w:val="68D26659"/>
    <w:rsid w:val="69201173"/>
    <w:rsid w:val="69603C65"/>
    <w:rsid w:val="696D17B0"/>
    <w:rsid w:val="697E4432"/>
    <w:rsid w:val="69913E1E"/>
    <w:rsid w:val="699D2F9C"/>
    <w:rsid w:val="699F478D"/>
    <w:rsid w:val="69BE2739"/>
    <w:rsid w:val="69D837FB"/>
    <w:rsid w:val="6A3C617E"/>
    <w:rsid w:val="6AD2649C"/>
    <w:rsid w:val="6AE85CC0"/>
    <w:rsid w:val="6AED32D6"/>
    <w:rsid w:val="6B242345"/>
    <w:rsid w:val="6B4F3F91"/>
    <w:rsid w:val="6B5670CE"/>
    <w:rsid w:val="6B5B46E4"/>
    <w:rsid w:val="6B7E03D2"/>
    <w:rsid w:val="6BA37E39"/>
    <w:rsid w:val="6BB06098"/>
    <w:rsid w:val="6BBA3B00"/>
    <w:rsid w:val="6BD25D9D"/>
    <w:rsid w:val="6BDD77EF"/>
    <w:rsid w:val="6C225202"/>
    <w:rsid w:val="6C465394"/>
    <w:rsid w:val="6CE51C45"/>
    <w:rsid w:val="6D4A0EB4"/>
    <w:rsid w:val="6D920165"/>
    <w:rsid w:val="6DAF51BB"/>
    <w:rsid w:val="6DD62748"/>
    <w:rsid w:val="6DDE6F4D"/>
    <w:rsid w:val="6E005A16"/>
    <w:rsid w:val="6E45EF70"/>
    <w:rsid w:val="6E587601"/>
    <w:rsid w:val="6E8151DA"/>
    <w:rsid w:val="6E8757F0"/>
    <w:rsid w:val="6E91041D"/>
    <w:rsid w:val="6EB26D11"/>
    <w:rsid w:val="6EB74327"/>
    <w:rsid w:val="6EBE56B6"/>
    <w:rsid w:val="6EC9405A"/>
    <w:rsid w:val="6EED1AF7"/>
    <w:rsid w:val="6F1C23DC"/>
    <w:rsid w:val="6F4B0F13"/>
    <w:rsid w:val="6F614293"/>
    <w:rsid w:val="6F991C7F"/>
    <w:rsid w:val="6F9A6345"/>
    <w:rsid w:val="6FB17B29"/>
    <w:rsid w:val="6FD827A7"/>
    <w:rsid w:val="6FFB46E7"/>
    <w:rsid w:val="70076BE8"/>
    <w:rsid w:val="702C48A1"/>
    <w:rsid w:val="702F4391"/>
    <w:rsid w:val="70387933"/>
    <w:rsid w:val="705F07D2"/>
    <w:rsid w:val="707029DF"/>
    <w:rsid w:val="70AB1C6A"/>
    <w:rsid w:val="70CB230C"/>
    <w:rsid w:val="70F31F92"/>
    <w:rsid w:val="70F3716D"/>
    <w:rsid w:val="71033AE0"/>
    <w:rsid w:val="71706A0F"/>
    <w:rsid w:val="71C70D25"/>
    <w:rsid w:val="71DE7E1D"/>
    <w:rsid w:val="71FB452B"/>
    <w:rsid w:val="7242215A"/>
    <w:rsid w:val="72834520"/>
    <w:rsid w:val="72D54D7C"/>
    <w:rsid w:val="73146B1E"/>
    <w:rsid w:val="731C0BFD"/>
    <w:rsid w:val="733A72D5"/>
    <w:rsid w:val="733F2B3D"/>
    <w:rsid w:val="73593BFF"/>
    <w:rsid w:val="73974727"/>
    <w:rsid w:val="73CD0149"/>
    <w:rsid w:val="73DE39BC"/>
    <w:rsid w:val="73EF6311"/>
    <w:rsid w:val="74251758"/>
    <w:rsid w:val="74453847"/>
    <w:rsid w:val="747F6275"/>
    <w:rsid w:val="74A569D0"/>
    <w:rsid w:val="74CE5F27"/>
    <w:rsid w:val="7507768A"/>
    <w:rsid w:val="751122B7"/>
    <w:rsid w:val="752913AF"/>
    <w:rsid w:val="75AF7226"/>
    <w:rsid w:val="75E83018"/>
    <w:rsid w:val="76076A53"/>
    <w:rsid w:val="760B7AD9"/>
    <w:rsid w:val="76205B01"/>
    <w:rsid w:val="7625601A"/>
    <w:rsid w:val="764861AD"/>
    <w:rsid w:val="7657019E"/>
    <w:rsid w:val="766C59F7"/>
    <w:rsid w:val="768D0F4C"/>
    <w:rsid w:val="768D1F21"/>
    <w:rsid w:val="76CF41D8"/>
    <w:rsid w:val="76FE0619"/>
    <w:rsid w:val="76FFDD9B"/>
    <w:rsid w:val="77597468"/>
    <w:rsid w:val="775F555C"/>
    <w:rsid w:val="779F3BAA"/>
    <w:rsid w:val="77B75398"/>
    <w:rsid w:val="77BF35D3"/>
    <w:rsid w:val="77C479AB"/>
    <w:rsid w:val="77CB499F"/>
    <w:rsid w:val="77D2787D"/>
    <w:rsid w:val="77ED0DBA"/>
    <w:rsid w:val="77F31F57"/>
    <w:rsid w:val="78061E7B"/>
    <w:rsid w:val="781026BC"/>
    <w:rsid w:val="785E3A65"/>
    <w:rsid w:val="7860333A"/>
    <w:rsid w:val="78B5471C"/>
    <w:rsid w:val="78E4056D"/>
    <w:rsid w:val="791B1956"/>
    <w:rsid w:val="79295E21"/>
    <w:rsid w:val="79332AFC"/>
    <w:rsid w:val="79444A09"/>
    <w:rsid w:val="79450073"/>
    <w:rsid w:val="797F1EE5"/>
    <w:rsid w:val="79C618C2"/>
    <w:rsid w:val="79D35D8D"/>
    <w:rsid w:val="7A0B0992"/>
    <w:rsid w:val="7A266805"/>
    <w:rsid w:val="7A3902E6"/>
    <w:rsid w:val="7A4B7DD7"/>
    <w:rsid w:val="7A842082"/>
    <w:rsid w:val="7A8F43AA"/>
    <w:rsid w:val="7ADF7103"/>
    <w:rsid w:val="7AE2097E"/>
    <w:rsid w:val="7AEF6318"/>
    <w:rsid w:val="7AF20358"/>
    <w:rsid w:val="7B29035B"/>
    <w:rsid w:val="7B5573A2"/>
    <w:rsid w:val="7BC462D5"/>
    <w:rsid w:val="7BE91898"/>
    <w:rsid w:val="7C120DEF"/>
    <w:rsid w:val="7C2D5C29"/>
    <w:rsid w:val="7C2F7BF3"/>
    <w:rsid w:val="7C3C2310"/>
    <w:rsid w:val="7C5036C5"/>
    <w:rsid w:val="7C574A54"/>
    <w:rsid w:val="7C6158D2"/>
    <w:rsid w:val="7C725D31"/>
    <w:rsid w:val="7C80608E"/>
    <w:rsid w:val="7C8A4E29"/>
    <w:rsid w:val="7CCD11BA"/>
    <w:rsid w:val="7CE243B7"/>
    <w:rsid w:val="7D2A396D"/>
    <w:rsid w:val="7D711B45"/>
    <w:rsid w:val="7D7635FF"/>
    <w:rsid w:val="7D787377"/>
    <w:rsid w:val="7DEE3196"/>
    <w:rsid w:val="7DF30510"/>
    <w:rsid w:val="7E2E7A36"/>
    <w:rsid w:val="7E875060"/>
    <w:rsid w:val="7E957AB5"/>
    <w:rsid w:val="7EC108AA"/>
    <w:rsid w:val="7EC16F8B"/>
    <w:rsid w:val="7EF667A6"/>
    <w:rsid w:val="7F1B445E"/>
    <w:rsid w:val="7F280929"/>
    <w:rsid w:val="7F364DF4"/>
    <w:rsid w:val="7F761695"/>
    <w:rsid w:val="7F7E431F"/>
    <w:rsid w:val="7FA206DC"/>
    <w:rsid w:val="7FCA19E0"/>
    <w:rsid w:val="7FCB7C32"/>
    <w:rsid w:val="7FD1DEC3"/>
    <w:rsid w:val="7FDF4459"/>
    <w:rsid w:val="7FF47BC2"/>
    <w:rsid w:val="FE5192B0"/>
    <w:rsid w:val="FFB3729A"/>
    <w:rsid w:val="FFD3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Hyperlink"/>
    <w:basedOn w:val="5"/>
    <w:qFormat/>
    <w:uiPriority w:val="0"/>
    <w:rPr>
      <w:color w:val="000000"/>
      <w:u w:val="none"/>
    </w:rPr>
  </w:style>
  <w:style w:type="character" w:customStyle="1" w:styleId="10">
    <w:name w:val="normal"/>
    <w:basedOn w:val="5"/>
    <w:qFormat/>
    <w:uiPriority w:val="0"/>
    <w:rPr>
      <w:color w:val="FFFFFF"/>
      <w:shd w:val="clear" w:fill="000000"/>
    </w:rPr>
  </w:style>
  <w:style w:type="character" w:customStyle="1" w:styleId="11">
    <w:name w:val="cur"/>
    <w:basedOn w:val="5"/>
    <w:qFormat/>
    <w:uiPriority w:val="0"/>
    <w:rPr>
      <w:color w:val="FFFFFF"/>
      <w:shd w:val="clear" w:fill="CE060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2186</Words>
  <Characters>2294</Characters>
  <Lines>0</Lines>
  <Paragraphs>0</Paragraphs>
  <TotalTime>0</TotalTime>
  <ScaleCrop>false</ScaleCrop>
  <LinksUpToDate>false</LinksUpToDate>
  <CharactersWithSpaces>2476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2018-12-01T17:25:00Z</dcterms:created>
  <dc:creator>LXDN</dc:creator>
  <cp:lastModifiedBy>XFTUser-PChjhuh</cp:lastModifiedBy>
  <cp:lastPrinted>2025-01-03T02:40:00Z</cp:lastPrinted>
  <dcterms:modified xsi:type="dcterms:W3CDTF">2025-01-03T07:57:34Z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B88EFE41586E4C43A0ABAFE2B4C251AD_13</vt:lpwstr>
  </property>
  <property fmtid="{D5CDD505-2E9C-101B-9397-08002B2CF9AE}" pid="4" name="KSOTemplateDocerSaveRecord">
    <vt:lpwstr>eyJoZGlkIjoiNWFhZjM5NGVhZDcwODQ4MGFkMTE0ZGRmYjY5MGJlYTkiLCJ1c2VySWQiOiI0NTA1NDg3NjEifQ==</vt:lpwstr>
  </property>
</Properties>
</file>