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0327F">
      <w:pPr>
        <w:widowControl/>
        <w:spacing w:after="156" w:afterLines="50" w:line="500" w:lineRule="exact"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广西壮族自治区血液中心202</w:t>
      </w:r>
      <w:r>
        <w:rPr>
          <w:rFonts w:hint="eastAsia" w:ascii="宋体" w:hAnsi="宋体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44"/>
          <w:szCs w:val="44"/>
        </w:rPr>
        <w:t>年度公开招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聘</w:t>
      </w:r>
    </w:p>
    <w:p w14:paraId="36879210">
      <w:pPr>
        <w:widowControl/>
        <w:spacing w:after="156" w:afterLines="50" w:line="50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eastAsia="zh-CN"/>
        </w:rPr>
        <w:t>高层次人才（高级职称体检医生）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报</w:t>
      </w:r>
      <w:r>
        <w:rPr>
          <w:rFonts w:hint="eastAsia" w:ascii="宋体" w:hAnsi="宋体" w:cs="宋体"/>
          <w:color w:val="000000"/>
          <w:kern w:val="0"/>
          <w:sz w:val="44"/>
          <w:szCs w:val="44"/>
        </w:rPr>
        <w:t>名表</w:t>
      </w:r>
    </w:p>
    <w:tbl>
      <w:tblPr>
        <w:tblStyle w:val="2"/>
        <w:tblW w:w="90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69"/>
        <w:gridCol w:w="394"/>
        <w:gridCol w:w="893"/>
        <w:gridCol w:w="702"/>
        <w:gridCol w:w="1303"/>
        <w:gridCol w:w="934"/>
        <w:gridCol w:w="485"/>
        <w:gridCol w:w="739"/>
        <w:gridCol w:w="312"/>
        <w:gridCol w:w="129"/>
        <w:gridCol w:w="1480"/>
      </w:tblGrid>
      <w:tr w14:paraId="081FB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766F050E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45A124A2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7BA9B853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15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F671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376D60E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（照片）</w:t>
            </w:r>
          </w:p>
        </w:tc>
      </w:tr>
      <w:tr w14:paraId="3698F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45B07A49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4B5BAAAE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228B48CB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BAB176E">
            <w:pPr>
              <w:widowControl/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DB692A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DD95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6744A485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070B8E4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1FFAF9CC">
            <w:pPr>
              <w:widowControl/>
              <w:spacing w:line="567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215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4991E31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9FB8285">
            <w:pPr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07A7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35B093A2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383C16C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564B9CB7">
            <w:pPr>
              <w:widowControl/>
              <w:spacing w:line="445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7D24C86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7230AB5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身体</w:t>
            </w:r>
          </w:p>
          <w:p w14:paraId="4800AC72">
            <w:pPr>
              <w:widowControl/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609" w:type="dxa"/>
            <w:gridSpan w:val="2"/>
            <w:noWrap w:val="0"/>
            <w:vAlign w:val="top"/>
          </w:tcPr>
          <w:p w14:paraId="192A5DF6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D4A0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2" w:type="dxa"/>
            <w:gridSpan w:val="2"/>
            <w:noWrap w:val="0"/>
            <w:vAlign w:val="center"/>
          </w:tcPr>
          <w:p w14:paraId="0D2C32A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</w:t>
            </w:r>
          </w:p>
          <w:p w14:paraId="3EBFD301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4E4F53C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000B99D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</w:t>
            </w:r>
          </w:p>
          <w:p w14:paraId="38212B6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4079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 w14:paraId="59807033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4FB9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0DF9D1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37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0150D5D">
            <w:pPr>
              <w:widowControl/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73AA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93CE78">
            <w:pPr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专业技术职务资格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D263">
            <w:pPr>
              <w:widowControl/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F152">
            <w:pPr>
              <w:widowControl/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执业类别</w:t>
            </w:r>
          </w:p>
        </w:tc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6A12DBE">
            <w:pPr>
              <w:widowControl/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0235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C53B6C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9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FE9B984">
            <w:pPr>
              <w:widowControl/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3BCEA3">
            <w:pPr>
              <w:widowControl/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6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33131701">
            <w:pPr>
              <w:widowControl/>
              <w:spacing w:line="6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60B6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542FC10A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  <w:t>学 习 简  历</w:t>
            </w:r>
          </w:p>
        </w:tc>
        <w:tc>
          <w:tcPr>
            <w:tcW w:w="12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4BB4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 w14:paraId="06947E32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5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3BAF3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22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59CA1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66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118ED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4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940F79">
            <w:pPr>
              <w:widowControl/>
              <w:spacing w:line="600" w:lineRule="exact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是否全日制</w:t>
            </w:r>
          </w:p>
        </w:tc>
      </w:tr>
      <w:tr w14:paraId="5113E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464A155C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C18C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33D2C">
            <w:pPr>
              <w:widowControl/>
              <w:spacing w:line="600" w:lineRule="exact"/>
              <w:ind w:right="-288" w:rightChars="-137"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DDF46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2A013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6D84AD2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396E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27AE7870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A1EFE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1623C">
            <w:pPr>
              <w:widowControl/>
              <w:spacing w:line="600" w:lineRule="exact"/>
              <w:ind w:right="-288" w:rightChars="-137"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E3467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4B186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23BD0CD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EF4B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60E856C3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7667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81559B6">
            <w:pPr>
              <w:widowControl/>
              <w:spacing w:line="600" w:lineRule="exact"/>
              <w:ind w:right="-288" w:rightChars="-137"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6703F51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5A5FEF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E3A1F40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4D0A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4ABED9AB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BB22">
            <w:pPr>
              <w:widowControl/>
              <w:spacing w:line="6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E2395E">
            <w:pPr>
              <w:widowControl/>
              <w:spacing w:line="600" w:lineRule="exact"/>
              <w:ind w:right="-288" w:rightChars="-137"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CEA4E4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935499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DC16973">
            <w:pPr>
              <w:widowControl/>
              <w:spacing w:line="6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102E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3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5EA6AF18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  <w:t>工 作 简  历</w:t>
            </w:r>
          </w:p>
        </w:tc>
        <w:tc>
          <w:tcPr>
            <w:tcW w:w="8240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AD53AC">
            <w:pPr>
              <w:widowControl/>
              <w:spacing w:line="440" w:lineRule="exact"/>
              <w:ind w:firstLine="1080" w:firstLineChars="45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时 间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单  位               职  务</w:t>
            </w:r>
          </w:p>
        </w:tc>
      </w:tr>
      <w:tr w14:paraId="6E149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74126C6E">
            <w:pPr>
              <w:widowControl/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8240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44567111">
            <w:pPr>
              <w:widowControl/>
              <w:spacing w:line="44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月-     年  月</w:t>
            </w:r>
          </w:p>
          <w:p w14:paraId="1F5128E2">
            <w:pPr>
              <w:widowControl/>
              <w:spacing w:line="44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月-     年  月</w:t>
            </w:r>
          </w:p>
          <w:p w14:paraId="58444D49">
            <w:pPr>
              <w:widowControl/>
              <w:spacing w:line="44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月-     年  月</w:t>
            </w:r>
          </w:p>
          <w:p w14:paraId="032C41D7">
            <w:pPr>
              <w:widowControl/>
              <w:spacing w:line="44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月-     年  月</w:t>
            </w:r>
          </w:p>
        </w:tc>
      </w:tr>
    </w:tbl>
    <w:p w14:paraId="7D2B7B6F">
      <w:pPr>
        <w:widowControl/>
        <w:spacing w:line="600" w:lineRule="exact"/>
        <w:ind w:firstLine="480" w:firstLineChars="200"/>
        <w:jc w:val="left"/>
        <w:rPr>
          <w:rFonts w:hint="eastAsia" w:ascii="宋体" w:hAnsi="宋体"/>
          <w:sz w:val="24"/>
          <w:szCs w:val="24"/>
        </w:rPr>
      </w:pPr>
    </w:p>
    <w:tbl>
      <w:tblPr>
        <w:tblStyle w:val="2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"/>
        <w:gridCol w:w="879"/>
        <w:gridCol w:w="1263"/>
        <w:gridCol w:w="897"/>
        <w:gridCol w:w="1473"/>
        <w:gridCol w:w="3793"/>
      </w:tblGrid>
      <w:tr w14:paraId="41773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9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38FF3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br w:type="pag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</w:t>
            </w:r>
          </w:p>
          <w:p w14:paraId="20B688B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惩</w:t>
            </w:r>
          </w:p>
          <w:p w14:paraId="63CF55E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</w:t>
            </w:r>
          </w:p>
          <w:p w14:paraId="779AF8D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30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0027FC3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247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</w:trPr>
        <w:tc>
          <w:tcPr>
            <w:tcW w:w="9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89F54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</w:t>
            </w:r>
          </w:p>
          <w:p w14:paraId="3DBD45F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</w:t>
            </w:r>
          </w:p>
          <w:p w14:paraId="01E0019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成员及</w:t>
            </w:r>
          </w:p>
          <w:p w14:paraId="6A60953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重要</w:t>
            </w:r>
          </w:p>
          <w:p w14:paraId="6BFE06A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社会</w:t>
            </w:r>
          </w:p>
          <w:p w14:paraId="4302BEBD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A44B6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D4729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058C4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477BA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3D7A84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61542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928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AFEA7F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报名须知</w:t>
            </w:r>
          </w:p>
          <w:p w14:paraId="5EA3B2B0">
            <w:pPr>
              <w:widowControl/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应聘者应对以上内容的真实性、准确性和合法性负责，如有虚假，经查实，则取消应聘者的应聘成绩和应聘资格。</w:t>
            </w:r>
          </w:p>
          <w:p w14:paraId="4F5E0A6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应聘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  <w:p w14:paraId="53C78CB2">
            <w:pPr>
              <w:widowControl/>
              <w:spacing w:line="40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年    月    日        </w:t>
            </w:r>
          </w:p>
          <w:p w14:paraId="73B81FB3">
            <w:pPr>
              <w:widowControl/>
              <w:spacing w:line="400" w:lineRule="exact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6A0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8E9A31">
            <w:pPr>
              <w:widowControl/>
              <w:spacing w:line="6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资格初核意见</w:t>
            </w:r>
          </w:p>
        </w:tc>
        <w:tc>
          <w:tcPr>
            <w:tcW w:w="8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90D9623">
            <w:pPr>
              <w:widowControl/>
              <w:spacing w:line="400" w:lineRule="exact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07411F9">
            <w:pPr>
              <w:widowControl/>
              <w:spacing w:line="400" w:lineRule="exact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8DBB70E">
            <w:pPr>
              <w:widowControl/>
              <w:spacing w:line="400" w:lineRule="exact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审核人：</w:t>
            </w:r>
          </w:p>
          <w:p w14:paraId="14D634CE">
            <w:pPr>
              <w:widowControl/>
              <w:wordWrap w:val="0"/>
              <w:spacing w:line="400" w:lineRule="exact"/>
              <w:ind w:right="480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  日</w:t>
            </w:r>
          </w:p>
        </w:tc>
      </w:tr>
      <w:tr w14:paraId="1421F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0BA24D6">
            <w:pPr>
              <w:widowControl/>
              <w:spacing w:line="6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资格复核意见</w:t>
            </w:r>
          </w:p>
        </w:tc>
        <w:tc>
          <w:tcPr>
            <w:tcW w:w="83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7036D3F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BE5482C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  <w:p w14:paraId="0849A2F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ED3E345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审核人：</w:t>
            </w:r>
          </w:p>
          <w:p w14:paraId="5FC3C42C">
            <w:pPr>
              <w:widowControl/>
              <w:spacing w:line="40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  日</w:t>
            </w:r>
          </w:p>
        </w:tc>
      </w:tr>
    </w:tbl>
    <w:p w14:paraId="2EB4B37D">
      <w:r>
        <w:rPr>
          <w:rFonts w:hint="eastAsia" w:ascii="宋体" w:hAnsi="宋体"/>
          <w:sz w:val="24"/>
          <w:szCs w:val="24"/>
          <w:lang w:eastAsia="zh-CN"/>
        </w:rPr>
        <w:t>（本表须正反面打印）</w:t>
      </w:r>
      <w:bookmarkStart w:id="0" w:name="_GoBack"/>
      <w:bookmarkEnd w:id="0"/>
      <w:r>
        <w:rPr>
          <w:rFonts w:hint="eastAsia" w:ascii="宋体" w:hAnsi="宋体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161925</wp:posOffset>
                </wp:positionV>
                <wp:extent cx="5867400" cy="4381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6A49F5">
                            <w:pP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12.75pt;height:34.5pt;width:462pt;z-index:251659264;mso-width-relative:page;mso-height-relative:page;" filled="f" stroked="f" coordsize="21600,21600" o:gfxdata="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Q1Dhr2gAAAAgBAAAPAAAA&#10;AAAAAAEAIAAAACIAAABkcnMvZG93bnJldi54bWxQSwECFAAUAAAACACHTuJAC+8fHqEBAABBAwAA&#10;DgAAAAAAAAABACAAAAApAQAAZHJzL2Uyb0RvYy54bWxQSwUGAAAAAAYABgBZAQAAPAUAAAAA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 w14:paraId="036A49F5">
                      <w:pP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5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2025-01-02T11:37:52Z</dcterms:created>
  <dc:creator>Administrator</dc:creator>
  <cp:lastModifiedBy>小螃蟹</cp:lastModifiedBy>
  <dcterms:modified xsi:type="dcterms:W3CDTF">2025-01-02T11:39:21Z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eyJoZGlkIjoiOTYzNDExNDYzNWU4ODhhYzhlZDRlZjAxYWY2ODE3N2QiLCJ1c2VySWQiOiIzODgxMzM2NDQifQ==</vt:lpwstr>
  </property>
  <property fmtid="{D5CDD505-2E9C-101B-9397-08002B2CF9AE}" pid="4" name="ICV">
    <vt:lpwstr>E8DD262FCCF24A78B3A7DEDD9E2901DF_12</vt:lpwstr>
  </property>
</Properties>
</file>