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instrText xml:space="preserve"> HYPERLINK "http://rsj.yulin.gov.cn/tszl/rsrc/rczp/W020200308013962935734.doc" </w:instrTex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玉林市政协办公室招聘编制外人员报名表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fldChar w:fldCharType="end"/>
      </w:r>
    </w:p>
    <w:p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编号：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</w:t>
      </w:r>
      <w:r>
        <w:rPr>
          <w:rFonts w:hint="eastAsia" w:ascii="宋体" w:hAnsi="宋体"/>
          <w:sz w:val="24"/>
        </w:rPr>
        <w:t xml:space="preserve"> 年   月   日</w:t>
      </w:r>
    </w:p>
    <w:tbl>
      <w:tblPr>
        <w:tblStyle w:val="6"/>
        <w:tblW w:w="96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92"/>
        <w:gridCol w:w="409"/>
        <w:gridCol w:w="205"/>
        <w:gridCol w:w="93"/>
        <w:gridCol w:w="396"/>
        <w:gridCol w:w="278"/>
        <w:gridCol w:w="405"/>
        <w:gridCol w:w="356"/>
        <w:gridCol w:w="446"/>
        <w:gridCol w:w="652"/>
        <w:gridCol w:w="440"/>
        <w:gridCol w:w="487"/>
        <w:gridCol w:w="219"/>
        <w:gridCol w:w="285"/>
        <w:gridCol w:w="190"/>
        <w:gridCol w:w="476"/>
        <w:gridCol w:w="203"/>
        <w:gridCol w:w="500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0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300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3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03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27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6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199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身份证</w:t>
            </w:r>
          </w:p>
          <w:p>
            <w:pPr>
              <w:jc w:val="center"/>
              <w:rPr>
                <w:rFonts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号码</w:t>
            </w:r>
          </w:p>
        </w:tc>
        <w:tc>
          <w:tcPr>
            <w:tcW w:w="3398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67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工作性质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15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有何等级驾驶证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教育类型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7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48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普通教育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成人教育</w:t>
            </w:r>
          </w:p>
        </w:tc>
        <w:tc>
          <w:tcPr>
            <w:tcW w:w="89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034" w:type="dxa"/>
            <w:gridSpan w:val="8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54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4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457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72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9" w:hRule="atLeast"/>
          <w:jc w:val="center"/>
        </w:trPr>
        <w:tc>
          <w:tcPr>
            <w:tcW w:w="1172" w:type="dxa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（从中学开始填写）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80" w:type="dxa"/>
            <w:gridSpan w:val="1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480" w:type="dxa"/>
            <w:gridSpan w:val="1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72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工作单位或住址</w:t>
            </w: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1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56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172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诚信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承诺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书</w:t>
            </w:r>
          </w:p>
        </w:tc>
        <w:tc>
          <w:tcPr>
            <w:tcW w:w="8480" w:type="dxa"/>
            <w:gridSpan w:val="19"/>
            <w:noWrap w:val="0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ind w:firstLine="44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我已仔细阅读《玉林市政协办公室公开招聘编外人员公告》，理解其内容，符合报名条件。我郑重承诺：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40" w:firstLineChars="2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所填写的所有报名信息，包括姓名、性别、出生日期、学历、专业、联系方式等，均真实、准确，无虚假内容。本人所提供的所有证件，均为真实、有效，如有伪造、变造，愿承担一切法律责任。本人将严格遵守考试的相关规定，在考试过程中保持诚信，不携带违禁物品，不干扰他人考试，如有违反，自愿接受一切后果。本人已认真阅读并理解招聘活动的所有规定，并承诺遵守相关规定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left="0" w:right="0" w:firstLine="440" w:firstLineChars="20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本人承诺以上内容真实有效，如有违反，愿意承担由此产生的一切后果。</w:t>
            </w:r>
          </w:p>
          <w:p>
            <w:pPr>
              <w:widowControl/>
              <w:ind w:firstLine="42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</w:t>
            </w:r>
          </w:p>
          <w:p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                          报考人签名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eastAsia="zh-CN" w:bidi="ar"/>
              </w:rPr>
              <w:t>（手写）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：</w:t>
            </w:r>
          </w:p>
          <w:p>
            <w:pPr>
              <w:widowControl/>
              <w:ind w:left="8000" w:hanging="8400" w:hangingChars="400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 xml:space="preserve">                                       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bidi="ar"/>
              </w:rPr>
              <w:t>202</w:t>
            </w:r>
            <w:r>
              <w:rPr>
                <w:rStyle w:val="9"/>
                <w:rFonts w:hint="eastAsia" w:ascii="宋体" w:hAnsi="宋体" w:cs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年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  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月</w:t>
            </w:r>
            <w:r>
              <w:rPr>
                <w:rStyle w:val="9"/>
                <w:rFonts w:hint="eastAsia" w:ascii="宋体" w:hAnsi="宋体" w:eastAsia="宋体" w:cs="宋体"/>
                <w:sz w:val="21"/>
                <w:szCs w:val="21"/>
                <w:lang w:bidi="ar"/>
              </w:rPr>
              <w:t xml:space="preserve">        </w:t>
            </w:r>
            <w:r>
              <w:rPr>
                <w:rStyle w:val="8"/>
                <w:rFonts w:hint="eastAsia" w:ascii="宋体" w:hAnsi="宋体" w:eastAsia="宋体" w:cs="宋体"/>
                <w:sz w:val="21"/>
                <w:szCs w:val="21"/>
                <w:lang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11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480" w:type="dxa"/>
            <w:gridSpan w:val="19"/>
            <w:noWrap w:val="0"/>
            <w:vAlign w:val="center"/>
          </w:tcPr>
          <w:p>
            <w:pPr>
              <w:ind w:right="360" w:firstLine="3570" w:firstLineChars="1700"/>
              <w:rPr>
                <w:rFonts w:hint="eastAsia" w:ascii="宋体" w:hAnsi="宋体"/>
                <w:szCs w:val="21"/>
              </w:rPr>
            </w:pPr>
          </w:p>
          <w:p>
            <w:pPr>
              <w:ind w:right="360"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审核人：             复核人：  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44732"/>
    <w:rsid w:val="02544732"/>
    <w:rsid w:val="7999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qFormat/>
    <w:uiPriority w:val="99"/>
    <w:pPr>
      <w:wordWrap w:val="0"/>
      <w:overflowPunct w:val="0"/>
      <w:autoSpaceDE w:val="0"/>
      <w:autoSpaceDN w:val="0"/>
      <w:adjustRightInd w:val="0"/>
      <w:snapToGrid w:val="0"/>
      <w:spacing w:line="360" w:lineRule="auto"/>
      <w:ind w:firstLine="570" w:firstLineChars="200"/>
    </w:pPr>
    <w:rPr>
      <w:rFonts w:ascii="宋体" w:hAnsi="MS Sans Serif"/>
      <w:sz w:val="24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2024-12-31T09:18:00Z</dcterms:created>
  <dc:creator>WPS_1542804939</dc:creator>
  <cp:lastModifiedBy>123456</cp:lastModifiedBy>
  <dcterms:modified xsi:type="dcterms:W3CDTF">2024-12-31T10:22:56Z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E411F714F7B6442D8CF6CDEFEC1B7385_11</vt:lpwstr>
  </property>
  <property fmtid="{D5CDD505-2E9C-101B-9397-08002B2CF9AE}" pid="4" name="KSOTemplateDocerSaveRecord">
    <vt:lpwstr>eyJoZGlkIjoiNTNkYjU1NWUzMjBhMWMxMWRlNjdiNGQ3NzdiZTMwN2YiLCJ1c2VySWQiOiI0MzE4NjM3NzEifQ==</vt:lpwstr>
  </property>
</Properties>
</file>