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overflowPunct w:val="0"/>
        <w:spacing w:line="590" w:lineRule="exact"/>
        <w:rPr>
          <w:rFonts w:eastAsia="方正小标宋_GBK"/>
          <w:sz w:val="40"/>
          <w:szCs w:val="40"/>
        </w:rPr>
      </w:pPr>
    </w:p>
    <w:p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考</w:t>
      </w:r>
      <w:r>
        <w:rPr>
          <w:rFonts w:eastAsia="方正小标宋简体"/>
          <w:sz w:val="44"/>
          <w:szCs w:val="44"/>
        </w:rPr>
        <w:t>生面试须知</w:t>
      </w:r>
    </w:p>
    <w:p>
      <w:pPr>
        <w:overflowPunct w:val="0"/>
        <w:spacing w:line="590" w:lineRule="exact"/>
        <w:jc w:val="center"/>
        <w:rPr>
          <w:rFonts w:eastAsia="方正小标宋_GBK"/>
          <w:sz w:val="40"/>
          <w:szCs w:val="40"/>
        </w:rPr>
      </w:pPr>
    </w:p>
    <w:p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一、</w:t>
      </w:r>
      <w:r>
        <w:rPr>
          <w:rFonts w:eastAsia="仿宋_GB2312"/>
          <w:sz w:val="32"/>
        </w:rPr>
        <w:t>考生应在规定的时间内到达指定地点参加面试，违者按有关规定处理。进入考点时，应主动出示居民身份证、纸质笔试准考证及面试公告要求出具的其他证件。</w:t>
      </w:r>
    </w:p>
    <w:p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二、</w:t>
      </w:r>
      <w:r>
        <w:rPr>
          <w:rFonts w:hint="eastAsia" w:eastAsia="仿宋_GB2312"/>
          <w:sz w:val="32"/>
        </w:rPr>
        <w:t>考生必须遵守面试考场纪律和要求，自觉维护考场秩序，服从主考官和工作人员的管理，诚信参加面试，不得以任何理由违反规定，影响面试。</w:t>
      </w:r>
    </w:p>
    <w:p>
      <w:pPr>
        <w:numPr>
          <w:ilvl w:val="0"/>
          <w:numId w:val="0"/>
        </w:num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三</w:t>
      </w:r>
      <w:r>
        <w:rPr>
          <w:rFonts w:eastAsia="仿宋_GB2312"/>
          <w:sz w:val="32"/>
        </w:rPr>
        <w:t>、考生不得穿制服或穿戴有特别标志的服装参加面试。</w:t>
      </w:r>
    </w:p>
    <w:p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四</w:t>
      </w:r>
      <w:r>
        <w:rPr>
          <w:rFonts w:eastAsia="仿宋_GB2312"/>
          <w:sz w:val="32"/>
        </w:rPr>
        <w:t>、考生要按规定时间进入候考室签到并抽签，按抽签确定的面试序号参加面试。抽签开始时仍未到达候考室的，剩余签号为该考生面试序号。</w:t>
      </w:r>
    </w:p>
    <w:p>
      <w:pPr>
        <w:overflowPunct w:val="0"/>
        <w:spacing w:line="540" w:lineRule="exact"/>
        <w:ind w:firstLine="643" w:firstLineChars="200"/>
        <w:rPr>
          <w:rFonts w:eastAsia="仿宋_GB2312"/>
          <w:b/>
          <w:bCs/>
          <w:sz w:val="32"/>
        </w:rPr>
      </w:pPr>
      <w:r>
        <w:rPr>
          <w:rFonts w:eastAsia="仿宋_GB2312"/>
          <w:b/>
          <w:bCs/>
          <w:sz w:val="32"/>
        </w:rPr>
        <w:t>考生须于面试当天上午8:00前进入候考室，未按时到达的考生不允许进入候考室，按自动放弃面试资格处理。</w:t>
      </w:r>
    </w:p>
    <w:p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五</w:t>
      </w:r>
      <w:r>
        <w:rPr>
          <w:rFonts w:eastAsia="仿宋_GB2312"/>
          <w:sz w:val="32"/>
        </w:rPr>
        <w:t>、考生在抽签前要主动将</w:t>
      </w:r>
      <w:r>
        <w:rPr>
          <w:rFonts w:hint="eastAsia" w:eastAsia="仿宋_GB2312"/>
          <w:sz w:val="32"/>
          <w:lang w:val="en-US" w:eastAsia="zh-CN"/>
        </w:rPr>
        <w:t>手机等</w:t>
      </w:r>
      <w:r>
        <w:rPr>
          <w:rFonts w:eastAsia="仿宋_GB2312"/>
          <w:sz w:val="32"/>
        </w:rPr>
        <w:t>各种电子、通信、计算、存储等禁止使用和携带的设备交由工作人员统一保管。严禁将手机等禁止使用和携带的设备带至候考室座位或面试室内。如有违反，给予取消本次面试资格处理。</w:t>
      </w:r>
      <w:bookmarkStart w:id="0" w:name="_GoBack"/>
      <w:bookmarkEnd w:id="0"/>
    </w:p>
    <w:p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六</w:t>
      </w:r>
      <w:r>
        <w:rPr>
          <w:rFonts w:eastAsia="仿宋_GB2312"/>
          <w:sz w:val="32"/>
        </w:rPr>
        <w:t>、考生在候考过程中不得随意出入候考室，因特殊情况需出入候考室的，须有候考室工作人员专人陪同监督。</w:t>
      </w:r>
    </w:p>
    <w:p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七</w:t>
      </w:r>
      <w:r>
        <w:rPr>
          <w:rFonts w:eastAsia="仿宋_GB2312"/>
          <w:sz w:val="32"/>
        </w:rPr>
        <w:t>、考生在面试时不得携带任何与面试有关的物品和资料进入面试室；面试结束后，不得将题本和草稿纸带出面试室。如有违反，给予本次面试成绩无效处理。</w:t>
      </w:r>
    </w:p>
    <w:p>
      <w:pPr>
        <w:overflowPunct w:val="0"/>
        <w:spacing w:line="540" w:lineRule="exact"/>
        <w:ind w:firstLine="640" w:firstLineChars="200"/>
        <w:rPr>
          <w:rFonts w:eastAsia="仿宋_GB2312"/>
          <w:kern w:val="0"/>
          <w:sz w:val="32"/>
        </w:rPr>
      </w:pPr>
      <w:r>
        <w:rPr>
          <w:rFonts w:hint="eastAsia" w:eastAsia="仿宋_GB2312"/>
          <w:sz w:val="32"/>
          <w:lang w:val="en-US" w:eastAsia="zh-CN"/>
        </w:rPr>
        <w:t>八</w:t>
      </w:r>
      <w:r>
        <w:rPr>
          <w:rFonts w:eastAsia="仿宋_GB2312"/>
          <w:sz w:val="32"/>
        </w:rPr>
        <w:t>、考生在面试时，只能报自己的面试序号，</w:t>
      </w:r>
      <w:r>
        <w:rPr>
          <w:rFonts w:eastAsia="仿宋_GB2312"/>
          <w:kern w:val="0"/>
          <w:sz w:val="32"/>
        </w:rPr>
        <w:t>不得以任何方式向考官或面试室内工作人员透露本人姓名、身份证号码、准考证号等个人重要信息。凡考生透露个人重要信息的，面试成绩按零分处理。</w:t>
      </w:r>
    </w:p>
    <w:p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九</w:t>
      </w:r>
      <w:r>
        <w:rPr>
          <w:rFonts w:eastAsia="仿宋_GB2312"/>
          <w:sz w:val="32"/>
        </w:rPr>
        <w:t>、考生面试结束后，要听从工作人员管理，不得返回候考室，不得以任何方式对外泄露试题信息。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00" w:lineRule="exact"/>
        <w:ind w:right="0" w:firstLine="640" w:firstLineChars="200"/>
        <w:jc w:val="both"/>
      </w:pP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十、因停车场地有限，所有考生车辆不得进入考点，建议选择公共交通工具前往考点，如自驾车前往的，须在考点外自行解决停车问题。</w:t>
      </w:r>
    </w:p>
    <w:p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</w:p>
    <w:p/>
    <w:sectPr>
      <w:pgSz w:w="11906" w:h="16838"/>
      <w:pgMar w:top="1985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I1OGQyNWUwZGQxNjVjYzYxYmNjOGZmY2Q5NDAwZGUifQ=="/>
  </w:docVars>
  <w:rsids>
    <w:rsidRoot w:val="005F6925"/>
    <w:rsid w:val="005F6925"/>
    <w:rsid w:val="006C59D1"/>
    <w:rsid w:val="0AAE04A9"/>
    <w:rsid w:val="0EC671F8"/>
    <w:rsid w:val="15913D5E"/>
    <w:rsid w:val="19327140"/>
    <w:rsid w:val="2D326C05"/>
    <w:rsid w:val="2F855041"/>
    <w:rsid w:val="317C64BD"/>
    <w:rsid w:val="37B72CC3"/>
    <w:rsid w:val="3DCE4BCC"/>
    <w:rsid w:val="44331304"/>
    <w:rsid w:val="45460670"/>
    <w:rsid w:val="647D432E"/>
    <w:rsid w:val="6613291B"/>
    <w:rsid w:val="67F6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804</Characters>
  <Lines>6</Lines>
  <Paragraphs>1</Paragraphs>
  <TotalTime>0</TotalTime>
  <ScaleCrop>false</ScaleCrop>
  <LinksUpToDate>false</LinksUpToDate>
  <CharactersWithSpaces>804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2022-07-26T08:25:00Z</dcterms:created>
  <dc:creator>admin</dc:creator>
  <cp:lastModifiedBy>Administrator</cp:lastModifiedBy>
  <dcterms:modified xsi:type="dcterms:W3CDTF">2024-04-11T04:07:48Z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438CC4E1E66E409FBD616DE93125B419</vt:lpwstr>
  </property>
</Properties>
</file>