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eastAsia="zh-CN"/>
        </w:rPr>
        <w:t>附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  <w:t>1</w:t>
      </w:r>
    </w:p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广西壮族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自治区地震局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2024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年度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事业单位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公开招聘岗位信息表</w:t>
      </w:r>
    </w:p>
    <w:bookmarkEnd w:id="0"/>
    <w:tbl>
      <w:tblPr>
        <w:tblStyle w:val="4"/>
        <w:tblW w:w="144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555"/>
        <w:gridCol w:w="984"/>
        <w:gridCol w:w="1142"/>
        <w:gridCol w:w="571"/>
        <w:gridCol w:w="4649"/>
        <w:gridCol w:w="1165"/>
        <w:gridCol w:w="1106"/>
        <w:gridCol w:w="464"/>
        <w:gridCol w:w="975"/>
        <w:gridCol w:w="714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567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用人单位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岗位</w:t>
            </w:r>
          </w:p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571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招聘人数</w:t>
            </w:r>
          </w:p>
        </w:tc>
        <w:tc>
          <w:tcPr>
            <w:tcW w:w="4649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学历学位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年龄</w:t>
            </w:r>
          </w:p>
        </w:tc>
        <w:tc>
          <w:tcPr>
            <w:tcW w:w="464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其他条件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考试</w:t>
            </w:r>
          </w:p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方式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用人方式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广西壮族自治区防震减灾和紧急救援办公室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公共服务岗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地球物理学，固体地球物理学，地质学，构造地质学，第四纪地质学，土木工程，结构工程，防灾减灾工程及防护工程，资源与环境（防震减灾研究方向）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35周岁以下（198</w:t>
            </w:r>
            <w:r>
              <w:rPr>
                <w:rFonts w:hint="eastAsia" w:ascii="仿宋" w:hAnsi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" w:hAnsi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日及以后出生）</w:t>
            </w:r>
          </w:p>
        </w:tc>
        <w:tc>
          <w:tcPr>
            <w:tcW w:w="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笔试+面试（结构化面试）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自治区实名编制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与环境专业防震减灾研究方向为：地震动力学与地球探测技术、地质资源与地质灾害、地下水工程与地震流体动力学（水环境与水灾害）、岩土地震工程、防灾减灾工程、灾害监测技术与工程安全、灾害信息处理技术、应急技术与管理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297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广西地震台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地球物理综合预报室形变分析预报岗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测绘科学与技术，大地测量学与测量工程，地图制图学与地理信息工程，资源与环境（防震减灾研究方向）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35周岁以下（198</w:t>
            </w:r>
            <w:r>
              <w:rPr>
                <w:rFonts w:hint="eastAsia" w:ascii="仿宋" w:hAnsi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" w:hAnsi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日及以后出生）</w:t>
            </w:r>
          </w:p>
        </w:tc>
        <w:tc>
          <w:tcPr>
            <w:tcW w:w="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笔试+面试（结构化面试）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中央实名编制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资源与环境专业防震减灾研究方向解释同上。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433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广西壮族自治区地震局信息中心（应急服务中心）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应急联动技术岗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网络与信息安全，通信工程（含宽带网络、移动通信等），大数据技术与工程，人工智能，计算机技术，软件工程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35周岁以下（198</w:t>
            </w:r>
            <w:r>
              <w:rPr>
                <w:rFonts w:hint="eastAsia" w:ascii="仿宋" w:hAnsi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" w:hAnsi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日及以后出生）</w:t>
            </w:r>
          </w:p>
        </w:tc>
        <w:tc>
          <w:tcPr>
            <w:tcW w:w="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笔试+面试（结构化面试）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中央实名编制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参加值班和野外工作。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666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桂林地震监测中心站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地球物理学，固体地球物理学，空间物理学，地质学，地球化学，构造地质学，第四纪地质学，地图学与地理信息系统，地图制图学与地理信息工程，资源与环境（防震减灾研究方向）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35周岁以下（198</w:t>
            </w:r>
            <w:r>
              <w:rPr>
                <w:rFonts w:hint="eastAsia" w:ascii="仿宋" w:hAnsi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" w:hAnsi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日及以后出生）</w:t>
            </w:r>
          </w:p>
        </w:tc>
        <w:tc>
          <w:tcPr>
            <w:tcW w:w="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笔试+面试（结构化面试）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中央实名编制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参加值班和野外工作。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资源与环境专业防震减灾研究方向解释同上。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284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玉林地震监测中心站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地球物理学，固体地球物理学，构造地质学，地质学，土木工程，岩土工程，地图学与地理信息系统，测绘工程，地质资源与地质工程，摄影测量与遥感，防灾减灾工程及防护工程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35周岁以下（198</w:t>
            </w:r>
            <w:r>
              <w:rPr>
                <w:rFonts w:hint="eastAsia" w:ascii="仿宋" w:hAnsi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" w:hAnsi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日及以后出生）</w:t>
            </w:r>
          </w:p>
        </w:tc>
        <w:tc>
          <w:tcPr>
            <w:tcW w:w="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笔试+面试（结构化面试）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中央实名编制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参加值班和野外工作。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300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河池地震监测中心站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建设运维岗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地球物理学，地球化学，构造地质学，第四纪地质学，地质工程，工程力学，测绘工程，资源与环境（防震减灾研究方向）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lang w:val="en-US" w:eastAsia="zh-CN" w:bidi="ar"/>
              </w:rPr>
              <w:t>地理科学，地理信息科学，空间科学与技术，防灾减灾科学与工程，地球信息科学与技术，遥感科学与技术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本科/学士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35周岁以下（198</w:t>
            </w:r>
            <w:r>
              <w:rPr>
                <w:rFonts w:hint="eastAsia" w:ascii="仿宋" w:hAnsi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" w:hAnsi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日及以后出生）</w:t>
            </w:r>
          </w:p>
        </w:tc>
        <w:tc>
          <w:tcPr>
            <w:tcW w:w="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笔试+面试（结构化面试）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中央实名编制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参加值班和野外工作。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资源与环境专业防震减灾研究方向解释同上。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988" w:hRule="atLeast"/>
        </w:trPr>
        <w:tc>
          <w:tcPr>
            <w:tcW w:w="555" w:type="dxa"/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涠洲岛地震监测中心站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综合业务岗位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地球物理学，地球化学，构造地质学，第四纪地质学，地质工程，工程力学，测绘工程，资源与环境（防震减灾研究方向），海洋地质,</w:t>
            </w:r>
            <w:r>
              <w:rPr>
                <w:rStyle w:val="6"/>
                <w:rFonts w:hAnsi="宋体"/>
                <w:lang w:val="en-US" w:eastAsia="zh-CN" w:bidi="ar"/>
              </w:rPr>
              <w:t>地理信息科学，空间科学与技术，防灾减灾科学与工程，地球信息科学与技术，遥感科学与技术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本科/学士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35周岁以下（198</w:t>
            </w:r>
            <w:r>
              <w:rPr>
                <w:rFonts w:hint="eastAsia" w:ascii="仿宋" w:hAnsi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" w:hAnsi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日及以后出生）</w:t>
            </w:r>
          </w:p>
        </w:tc>
        <w:tc>
          <w:tcPr>
            <w:tcW w:w="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笔试+面试（结构化面试）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中央实名编制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参加值班和野外工作。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资源与环境专业防震减灾研究方向解释同上。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</w:trPr>
        <w:tc>
          <w:tcPr>
            <w:tcW w:w="14489" w:type="dxa"/>
            <w:gridSpan w:val="1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注：岗位所列学历学位均为最低条件。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DB728E4-8DCA-484D-A407-F61B519EE1A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9B4E6D6-262F-4DF3-A1BA-208A4F60622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591772B-DCC1-437B-9B8E-72569314FA26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2550E4C-7F19-4951-92D6-8D388594C20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ODFhZmUzYjBjMjE1M2NmNTZjNGExM2RhNmVhYTIifQ=="/>
  </w:docVars>
  <w:rsids>
    <w:rsidRoot w:val="2C052837"/>
    <w:rsid w:val="2C05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2023-12-18T07:58:00Z</dcterms:created>
  <dc:creator>择城</dc:creator>
  <cp:lastModifiedBy>择城</cp:lastModifiedBy>
  <dcterms:modified xsi:type="dcterms:W3CDTF">2023-12-18T07:59:40Z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2D962ECF7936440A9244988E7F081CAF_11</vt:lpwstr>
  </property>
</Properties>
</file>